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1E2AAB">
        <w:rPr>
          <w:b/>
          <w:sz w:val="28"/>
          <w:szCs w:val="28"/>
        </w:rPr>
        <w:t>3</w:t>
      </w:r>
      <w:r w:rsidR="00D01D2B">
        <w:rPr>
          <w:b/>
          <w:sz w:val="28"/>
          <w:szCs w:val="28"/>
          <w:lang w:val="en-US"/>
        </w:rPr>
        <w:t>1</w:t>
      </w:r>
      <w:r w:rsidR="001E2AAB">
        <w:rPr>
          <w:b/>
          <w:sz w:val="28"/>
          <w:szCs w:val="28"/>
        </w:rPr>
        <w:t>.0</w:t>
      </w:r>
      <w:r w:rsidR="00D01D2B">
        <w:rPr>
          <w:b/>
          <w:sz w:val="28"/>
          <w:szCs w:val="28"/>
          <w:lang w:val="en-US"/>
        </w:rPr>
        <w:t>7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4E20BB" w:rsidRPr="007E235E" w:rsidRDefault="007E235E" w:rsidP="004E20BB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4E20BB" w:rsidRPr="003B31FD" w:rsidRDefault="004E20BB" w:rsidP="004E20B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1FD">
        <w:rPr>
          <w:sz w:val="28"/>
          <w:szCs w:val="28"/>
        </w:rPr>
        <w:t>средства бюджетных учреждений (субсидии на иные цели)</w:t>
      </w:r>
      <w:r>
        <w:rPr>
          <w:sz w:val="28"/>
          <w:szCs w:val="28"/>
        </w:rPr>
        <w:t xml:space="preserve"> на 2024г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9064A3" w:rsidRDefault="00A3215D" w:rsidP="004E20B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985" w:type="dxa"/>
            <w:vAlign w:val="center"/>
          </w:tcPr>
          <w:p w:rsidR="00E15DA5" w:rsidRPr="009064A3" w:rsidRDefault="00A3215D" w:rsidP="00A3215D">
            <w:pPr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516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841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A3215D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21 076 578,94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A3215D" w:rsidRDefault="009064A3" w:rsidP="00A321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A3215D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D74E0" w:rsidRPr="00A3215D" w:rsidRDefault="00A3215D" w:rsidP="009064A3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11 219 611,61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A3215D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985" w:type="dxa"/>
            <w:vAlign w:val="center"/>
          </w:tcPr>
          <w:p w:rsidR="00ED74E0" w:rsidRPr="00512712" w:rsidRDefault="00A3215D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16 656 726,83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A3215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951 165,00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37" w:rsidRDefault="00DC6337" w:rsidP="00357FAC">
      <w:pPr>
        <w:spacing w:after="0" w:line="240" w:lineRule="auto"/>
      </w:pPr>
      <w:r>
        <w:separator/>
      </w:r>
    </w:p>
  </w:endnote>
  <w:endnote w:type="continuationSeparator" w:id="0">
    <w:p w:rsidR="00DC6337" w:rsidRDefault="00DC6337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37" w:rsidRDefault="00DC6337" w:rsidP="00357FAC">
      <w:pPr>
        <w:spacing w:after="0" w:line="240" w:lineRule="auto"/>
      </w:pPr>
      <w:r>
        <w:separator/>
      </w:r>
    </w:p>
  </w:footnote>
  <w:footnote w:type="continuationSeparator" w:id="0">
    <w:p w:rsidR="00DC6337" w:rsidRDefault="00DC6337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AAB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20BB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5D2E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3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15D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0C9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1D2B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337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534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09C4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86CA-CBEA-47FE-BC88-510285A9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13</cp:revision>
  <cp:lastPrinted>2024-07-31T13:05:00Z</cp:lastPrinted>
  <dcterms:created xsi:type="dcterms:W3CDTF">2024-02-01T13:50:00Z</dcterms:created>
  <dcterms:modified xsi:type="dcterms:W3CDTF">2024-07-31T13:37:00Z</dcterms:modified>
</cp:coreProperties>
</file>