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46" w:type="dxa"/>
        <w:tblInd w:w="-102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824"/>
        <w:gridCol w:w="222"/>
      </w:tblGrid>
      <w:tr w:rsidR="00903752" w:rsidRPr="00996A8C" w:rsidTr="00903752">
        <w:trPr>
          <w:trHeight w:val="1571"/>
        </w:trPr>
        <w:tc>
          <w:tcPr>
            <w:tcW w:w="10824" w:type="dxa"/>
          </w:tcPr>
          <w:p w:rsidR="00903752" w:rsidRPr="00E4504A" w:rsidRDefault="00903752" w:rsidP="00BA603A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4504A">
              <w:rPr>
                <w:rFonts w:ascii="Times New Roman" w:hAnsi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903752" w:rsidRPr="00E4504A" w:rsidRDefault="00903752" w:rsidP="00BA603A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4504A">
              <w:rPr>
                <w:rFonts w:ascii="Times New Roman" w:hAnsi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903752" w:rsidRPr="00E4504A" w:rsidRDefault="00903752" w:rsidP="00BA603A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4504A">
              <w:rPr>
                <w:rFonts w:ascii="Times New Roman" w:hAnsi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903752" w:rsidRPr="00E4504A" w:rsidRDefault="00903752" w:rsidP="00BA603A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4504A">
              <w:rPr>
                <w:rFonts w:ascii="Times New Roman" w:hAnsi="Times New Roman"/>
                <w:b/>
                <w:sz w:val="26"/>
                <w:szCs w:val="26"/>
              </w:rPr>
              <w:t>(ГОБУСОН МДИУОД)</w:t>
            </w:r>
          </w:p>
          <w:p w:rsidR="00903752" w:rsidRPr="00E4504A" w:rsidRDefault="00903752" w:rsidP="00BA603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03752" w:rsidRPr="00E4504A" w:rsidRDefault="00903752" w:rsidP="00BA603A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903752" w:rsidRPr="00E4504A" w:rsidRDefault="00903752" w:rsidP="00BA603A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903752" w:rsidRPr="00996A8C" w:rsidRDefault="00903752" w:rsidP="00BA603A">
            <w:pPr>
              <w:spacing w:after="0" w:line="240" w:lineRule="auto"/>
            </w:pPr>
          </w:p>
        </w:tc>
        <w:tc>
          <w:tcPr>
            <w:tcW w:w="222" w:type="dxa"/>
          </w:tcPr>
          <w:p w:rsidR="00903752" w:rsidRPr="00996A8C" w:rsidRDefault="00903752" w:rsidP="00BA603A">
            <w:pPr>
              <w:ind w:left="360"/>
              <w:jc w:val="center"/>
            </w:pPr>
          </w:p>
        </w:tc>
      </w:tr>
    </w:tbl>
    <w:p w:rsidR="00903752" w:rsidRDefault="00903752" w:rsidP="00903752">
      <w:pPr>
        <w:spacing w:after="0"/>
      </w:pPr>
    </w:p>
    <w:p w:rsidR="00903752" w:rsidRPr="00745BB4" w:rsidRDefault="00903752" w:rsidP="00903752">
      <w:pPr>
        <w:spacing w:after="0"/>
        <w:rPr>
          <w:vanish/>
        </w:rPr>
      </w:pPr>
    </w:p>
    <w:p w:rsidR="00903752" w:rsidRPr="00A352EF" w:rsidRDefault="00903752" w:rsidP="00903752">
      <w:pPr>
        <w:spacing w:after="0" w:line="240" w:lineRule="auto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903752" w:rsidRDefault="00903752" w:rsidP="00903752">
      <w:pPr>
        <w:spacing w:after="0" w:line="240" w:lineRule="auto"/>
        <w:ind w:left="-284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294590" w:rsidRDefault="00294590" w:rsidP="00903752">
      <w:pPr>
        <w:spacing w:after="0" w:line="240" w:lineRule="auto"/>
        <w:ind w:left="-284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294590" w:rsidRDefault="00294590" w:rsidP="00903752">
      <w:pPr>
        <w:spacing w:after="0" w:line="240" w:lineRule="auto"/>
        <w:ind w:left="-284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294590" w:rsidRDefault="00294590" w:rsidP="00903752">
      <w:pPr>
        <w:spacing w:after="0" w:line="240" w:lineRule="auto"/>
        <w:ind w:left="-284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294590" w:rsidRDefault="00294590" w:rsidP="00903752">
      <w:pPr>
        <w:spacing w:after="0" w:line="240" w:lineRule="auto"/>
        <w:ind w:left="-284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903752" w:rsidRDefault="00903752" w:rsidP="00903752">
      <w:pPr>
        <w:spacing w:after="0" w:line="240" w:lineRule="auto"/>
        <w:ind w:left="-284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294590" w:rsidRDefault="00294590" w:rsidP="00903752">
      <w:pPr>
        <w:spacing w:after="0" w:line="240" w:lineRule="auto"/>
        <w:ind w:left="-284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903752" w:rsidRPr="00903752" w:rsidRDefault="00903752" w:rsidP="00903752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903752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903752" w:rsidRPr="00903752" w:rsidRDefault="00903752" w:rsidP="00903752">
      <w:pPr>
        <w:spacing w:after="0" w:line="240" w:lineRule="auto"/>
        <w:ind w:left="-284"/>
        <w:jc w:val="center"/>
        <w:rPr>
          <w:rFonts w:ascii="Times New Roman" w:hAnsi="Times New Roman"/>
          <w:sz w:val="24"/>
          <w:szCs w:val="24"/>
        </w:rPr>
      </w:pPr>
      <w:r w:rsidRPr="00903752">
        <w:rPr>
          <w:rFonts w:ascii="Times New Roman" w:hAnsi="Times New Roman"/>
          <w:sz w:val="24"/>
          <w:szCs w:val="24"/>
        </w:rPr>
        <w:t>по предмету</w:t>
      </w:r>
    </w:p>
    <w:p w:rsidR="00903752" w:rsidRPr="00903752" w:rsidRDefault="00903752" w:rsidP="00903752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903752">
        <w:rPr>
          <w:rFonts w:ascii="Times New Roman" w:hAnsi="Times New Roman"/>
          <w:b/>
          <w:sz w:val="24"/>
          <w:szCs w:val="24"/>
        </w:rPr>
        <w:t>«ОКРУЖАЮЩИЙ СОЦИАЛЬНЫЙ МИР»</w:t>
      </w:r>
    </w:p>
    <w:p w:rsidR="00903752" w:rsidRPr="00903752" w:rsidRDefault="00903752" w:rsidP="00903752">
      <w:pPr>
        <w:spacing w:after="0" w:line="240" w:lineRule="auto"/>
        <w:ind w:left="-284"/>
        <w:jc w:val="center"/>
        <w:rPr>
          <w:rFonts w:ascii="Times New Roman" w:hAnsi="Times New Roman"/>
          <w:sz w:val="24"/>
          <w:szCs w:val="24"/>
        </w:rPr>
      </w:pPr>
      <w:r w:rsidRPr="00903752">
        <w:rPr>
          <w:rFonts w:ascii="Times New Roman" w:hAnsi="Times New Roman"/>
          <w:sz w:val="24"/>
          <w:szCs w:val="24"/>
        </w:rPr>
        <w:t xml:space="preserve">1 дополнительный - 4 класс </w:t>
      </w:r>
    </w:p>
    <w:p w:rsidR="00903752" w:rsidRPr="00903752" w:rsidRDefault="00903752" w:rsidP="00903752">
      <w:pPr>
        <w:spacing w:after="0" w:line="240" w:lineRule="auto"/>
        <w:ind w:left="-284"/>
        <w:jc w:val="center"/>
        <w:rPr>
          <w:rFonts w:ascii="Times New Roman" w:hAnsi="Times New Roman"/>
          <w:sz w:val="24"/>
          <w:szCs w:val="24"/>
        </w:rPr>
      </w:pPr>
      <w:r w:rsidRPr="00903752">
        <w:rPr>
          <w:rFonts w:ascii="Times New Roman" w:hAnsi="Times New Roman"/>
          <w:sz w:val="24"/>
          <w:szCs w:val="24"/>
        </w:rPr>
        <w:t xml:space="preserve">(АООП о у/о, </w:t>
      </w:r>
      <w:r w:rsidRPr="00903752">
        <w:rPr>
          <w:rFonts w:ascii="Times New Roman" w:hAnsi="Times New Roman"/>
          <w:sz w:val="24"/>
          <w:szCs w:val="24"/>
          <w:lang w:val="en-US"/>
        </w:rPr>
        <w:t>II</w:t>
      </w:r>
      <w:r w:rsidRPr="00903752">
        <w:rPr>
          <w:rFonts w:ascii="Times New Roman" w:hAnsi="Times New Roman"/>
          <w:sz w:val="24"/>
          <w:szCs w:val="24"/>
        </w:rPr>
        <w:t xml:space="preserve"> вариант)</w:t>
      </w:r>
    </w:p>
    <w:p w:rsidR="00903752" w:rsidRPr="00903752" w:rsidRDefault="00903752" w:rsidP="00903752">
      <w:pPr>
        <w:spacing w:after="0" w:line="240" w:lineRule="auto"/>
        <w:ind w:left="-284"/>
        <w:jc w:val="center"/>
        <w:rPr>
          <w:rFonts w:ascii="Times New Roman" w:hAnsi="Times New Roman"/>
          <w:sz w:val="24"/>
          <w:szCs w:val="24"/>
        </w:rPr>
      </w:pPr>
      <w:r w:rsidRPr="00903752">
        <w:rPr>
          <w:rFonts w:ascii="Times New Roman" w:hAnsi="Times New Roman"/>
          <w:sz w:val="24"/>
          <w:szCs w:val="24"/>
        </w:rPr>
        <w:t>Срок реализ</w:t>
      </w:r>
      <w:r>
        <w:rPr>
          <w:rFonts w:ascii="Times New Roman" w:hAnsi="Times New Roman"/>
          <w:sz w:val="24"/>
          <w:szCs w:val="24"/>
        </w:rPr>
        <w:t>ации: 5 лет</w:t>
      </w:r>
    </w:p>
    <w:p w:rsidR="00E54D3E" w:rsidRPr="00F800A6" w:rsidRDefault="00E54D3E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54D3E" w:rsidRPr="00F800A6" w:rsidRDefault="00E54D3E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54D3E" w:rsidRDefault="00E54D3E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94590" w:rsidRDefault="00294590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94590" w:rsidRDefault="00294590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94590" w:rsidRDefault="00294590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94590" w:rsidRDefault="00294590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94590" w:rsidRDefault="00294590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94590" w:rsidRDefault="00294590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94590" w:rsidRDefault="00294590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94590" w:rsidRDefault="00294590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94590" w:rsidRDefault="00294590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94590" w:rsidRDefault="00294590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94590" w:rsidRDefault="00294590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94590" w:rsidRDefault="00294590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94590" w:rsidRPr="00F800A6" w:rsidRDefault="00294590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54D3E" w:rsidRPr="00F800A6" w:rsidRDefault="00E54D3E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54D3E" w:rsidRPr="00F800A6" w:rsidRDefault="00E54D3E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54D3E" w:rsidRPr="00F800A6" w:rsidRDefault="00E54D3E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54D3E" w:rsidRPr="00F800A6" w:rsidRDefault="00E54D3E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54D3E" w:rsidRPr="00F800A6" w:rsidRDefault="00E54D3E" w:rsidP="00E54D3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54D3E" w:rsidRPr="00B96018" w:rsidRDefault="00E54D3E" w:rsidP="0029459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E54D3E" w:rsidRPr="00B96018" w:rsidRDefault="00E54D3E" w:rsidP="0029459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54D3E" w:rsidRPr="00B96018" w:rsidRDefault="00E54D3E" w:rsidP="00294590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 xml:space="preserve">       В соответствии с требованиями ФГОС к </w:t>
      </w:r>
      <w:r w:rsidRPr="00B96018">
        <w:rPr>
          <w:rFonts w:ascii="Times New Roman" w:hAnsi="Times New Roman"/>
          <w:spacing w:val="2"/>
          <w:sz w:val="24"/>
          <w:szCs w:val="24"/>
        </w:rPr>
        <w:t>АООП</w:t>
      </w:r>
      <w:r w:rsidRPr="00B96018">
        <w:rPr>
          <w:rFonts w:ascii="Times New Roman" w:hAnsi="Times New Roman"/>
          <w:sz w:val="24"/>
          <w:szCs w:val="24"/>
        </w:rPr>
        <w:t xml:space="preserve"> для обучающихся с уме</w:t>
      </w:r>
      <w:r w:rsidRPr="00B96018">
        <w:rPr>
          <w:rFonts w:ascii="Times New Roman" w:hAnsi="Times New Roman"/>
          <w:sz w:val="24"/>
          <w:szCs w:val="24"/>
        </w:rPr>
        <w:softHyphen/>
        <w:t>ре</w:t>
      </w:r>
      <w:r w:rsidRPr="00B96018">
        <w:rPr>
          <w:rFonts w:ascii="Times New Roman" w:hAnsi="Times New Roman"/>
          <w:sz w:val="24"/>
          <w:szCs w:val="24"/>
        </w:rPr>
        <w:softHyphen/>
        <w:t>н</w:t>
      </w:r>
      <w:r w:rsidRPr="00B96018">
        <w:rPr>
          <w:rFonts w:ascii="Times New Roman" w:hAnsi="Times New Roman"/>
          <w:sz w:val="24"/>
          <w:szCs w:val="24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E54D3E" w:rsidRPr="00B96018" w:rsidRDefault="00E54D3E" w:rsidP="00294590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54D3E" w:rsidRPr="00B96018" w:rsidRDefault="00E54D3E" w:rsidP="00294590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t>Личностные  результаты  освоения  учебного предмета:</w:t>
      </w:r>
    </w:p>
    <w:p w:rsidR="00162F06" w:rsidRPr="00B96018" w:rsidRDefault="00162F06" w:rsidP="00294590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4560D" w:rsidRPr="00B96018" w:rsidRDefault="0024560D" w:rsidP="00294590">
      <w:pPr>
        <w:pStyle w:val="a3"/>
        <w:numPr>
          <w:ilvl w:val="0"/>
          <w:numId w:val="13"/>
        </w:numPr>
        <w:tabs>
          <w:tab w:val="left" w:pos="426"/>
          <w:tab w:val="left" w:pos="567"/>
          <w:tab w:val="left" w:pos="993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осознание себя, как ученика, заинтересованного обучением, как члена семьи, воспитанника, одноклассника, друга;</w:t>
      </w:r>
    </w:p>
    <w:p w:rsidR="0024560D" w:rsidRPr="00B96018" w:rsidRDefault="0024560D" w:rsidP="00294590">
      <w:pPr>
        <w:pStyle w:val="a3"/>
        <w:numPr>
          <w:ilvl w:val="0"/>
          <w:numId w:val="13"/>
        </w:numPr>
        <w:tabs>
          <w:tab w:val="left" w:pos="426"/>
          <w:tab w:val="left" w:pos="567"/>
          <w:tab w:val="left" w:pos="993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проявление самостоятельности в выполнении учебных заданий, поручений, договоренностей;</w:t>
      </w:r>
    </w:p>
    <w:p w:rsidR="0024560D" w:rsidRPr="00B96018" w:rsidRDefault="0024560D" w:rsidP="00294590">
      <w:pPr>
        <w:pStyle w:val="a3"/>
        <w:numPr>
          <w:ilvl w:val="0"/>
          <w:numId w:val="13"/>
        </w:numPr>
        <w:tabs>
          <w:tab w:val="left" w:pos="426"/>
          <w:tab w:val="left" w:pos="567"/>
          <w:tab w:val="left" w:pos="993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24560D" w:rsidRPr="00B96018" w:rsidRDefault="0024560D" w:rsidP="00294590">
      <w:pPr>
        <w:pStyle w:val="a3"/>
        <w:numPr>
          <w:ilvl w:val="0"/>
          <w:numId w:val="13"/>
        </w:numPr>
        <w:tabs>
          <w:tab w:val="left" w:pos="426"/>
          <w:tab w:val="left" w:pos="567"/>
          <w:tab w:val="left" w:pos="993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соблюдение простых общих для всех людей правил поведения;</w:t>
      </w:r>
    </w:p>
    <w:p w:rsidR="00E54D3E" w:rsidRPr="00B96018" w:rsidRDefault="0024560D" w:rsidP="00294590">
      <w:pPr>
        <w:pStyle w:val="a3"/>
        <w:numPr>
          <w:ilvl w:val="0"/>
          <w:numId w:val="13"/>
        </w:numPr>
        <w:tabs>
          <w:tab w:val="left" w:pos="426"/>
          <w:tab w:val="left" w:pos="567"/>
          <w:tab w:val="left" w:pos="993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понимание следующих базовых ценностей: «добро», «терпение», «Родина», «природа», «семья».</w:t>
      </w:r>
    </w:p>
    <w:p w:rsidR="00162F06" w:rsidRPr="00B96018" w:rsidRDefault="00162F06" w:rsidP="00294590">
      <w:pPr>
        <w:pStyle w:val="a3"/>
        <w:tabs>
          <w:tab w:val="left" w:pos="426"/>
          <w:tab w:val="left" w:pos="567"/>
          <w:tab w:val="left" w:pos="993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62F06" w:rsidRPr="00B96018" w:rsidRDefault="0024560D" w:rsidP="00294590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t>П</w:t>
      </w:r>
      <w:r w:rsidR="00E54D3E" w:rsidRPr="00B96018">
        <w:rPr>
          <w:rFonts w:ascii="Times New Roman" w:hAnsi="Times New Roman"/>
          <w:b/>
          <w:sz w:val="24"/>
          <w:szCs w:val="24"/>
        </w:rPr>
        <w:t>редметные результаты освоения учебного предмета:</w:t>
      </w:r>
    </w:p>
    <w:p w:rsidR="00E54D3E" w:rsidRPr="00B96018" w:rsidRDefault="00E54D3E" w:rsidP="00294590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t xml:space="preserve"> </w:t>
      </w:r>
    </w:p>
    <w:p w:rsidR="0024560D" w:rsidRPr="00B96018" w:rsidRDefault="007555A4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о</w:t>
      </w:r>
      <w:r w:rsidR="0024560D" w:rsidRPr="00B96018">
        <w:rPr>
          <w:rFonts w:ascii="Times New Roman" w:hAnsi="Times New Roman"/>
          <w:sz w:val="24"/>
          <w:szCs w:val="24"/>
        </w:rPr>
        <w:t>риентация в классе (группе), его зонах и в местах распол</w:t>
      </w:r>
      <w:r w:rsidRPr="00B96018">
        <w:rPr>
          <w:rFonts w:ascii="Times New Roman" w:hAnsi="Times New Roman"/>
          <w:sz w:val="24"/>
          <w:szCs w:val="24"/>
        </w:rPr>
        <w:t>ожения учебных принадлежностей;</w:t>
      </w:r>
    </w:p>
    <w:p w:rsidR="007555A4" w:rsidRPr="00B96018" w:rsidRDefault="007555A4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о</w:t>
      </w:r>
      <w:r w:rsidR="0024560D" w:rsidRPr="00B96018">
        <w:rPr>
          <w:rFonts w:ascii="Times New Roman" w:hAnsi="Times New Roman"/>
          <w:sz w:val="24"/>
          <w:szCs w:val="24"/>
        </w:rPr>
        <w:t xml:space="preserve">риентация в </w:t>
      </w:r>
      <w:r w:rsidRPr="00B96018">
        <w:rPr>
          <w:rFonts w:ascii="Times New Roman" w:hAnsi="Times New Roman"/>
          <w:sz w:val="24"/>
          <w:szCs w:val="24"/>
        </w:rPr>
        <w:t>распорядке школьного дня;</w:t>
      </w:r>
    </w:p>
    <w:p w:rsidR="0024560D" w:rsidRPr="00B96018" w:rsidRDefault="007555A4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6018">
        <w:rPr>
          <w:rFonts w:ascii="Times New Roman" w:hAnsi="Times New Roman"/>
          <w:sz w:val="24"/>
          <w:szCs w:val="24"/>
        </w:rPr>
        <w:t>п</w:t>
      </w:r>
      <w:r w:rsidR="002A1B8A" w:rsidRPr="00B96018">
        <w:rPr>
          <w:rFonts w:ascii="Times New Roman" w:hAnsi="Times New Roman"/>
          <w:sz w:val="24"/>
          <w:szCs w:val="24"/>
        </w:rPr>
        <w:t>редставление</w:t>
      </w:r>
      <w:r w:rsidR="0024560D" w:rsidRPr="00B96018">
        <w:rPr>
          <w:rFonts w:ascii="Times New Roman" w:hAnsi="Times New Roman"/>
          <w:sz w:val="24"/>
          <w:szCs w:val="24"/>
        </w:rPr>
        <w:t xml:space="preserve"> о школьных принадлежностях (школьная доска, парта, мел, </w:t>
      </w:r>
      <w:r w:rsidRPr="00B96018">
        <w:rPr>
          <w:rFonts w:ascii="Times New Roman" w:hAnsi="Times New Roman"/>
          <w:sz w:val="24"/>
          <w:szCs w:val="24"/>
        </w:rPr>
        <w:t xml:space="preserve">рюкзак, </w:t>
      </w:r>
      <w:r w:rsidR="0024560D" w:rsidRPr="00B96018">
        <w:rPr>
          <w:rFonts w:ascii="Times New Roman" w:hAnsi="Times New Roman"/>
          <w:sz w:val="24"/>
          <w:szCs w:val="24"/>
        </w:rPr>
        <w:t>учебник, тетрадь, дневник, карандаш, точилка, резинка, фломастер, пенал, ручка, линейка, краск</w:t>
      </w:r>
      <w:r w:rsidRPr="00B96018">
        <w:rPr>
          <w:rFonts w:ascii="Times New Roman" w:hAnsi="Times New Roman"/>
          <w:sz w:val="24"/>
          <w:szCs w:val="24"/>
        </w:rPr>
        <w:t>и, кисточка, пластилин и т.д.);</w:t>
      </w:r>
      <w:proofErr w:type="gramEnd"/>
    </w:p>
    <w:p w:rsidR="0024560D" w:rsidRPr="00B96018" w:rsidRDefault="007555A4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п</w:t>
      </w:r>
      <w:r w:rsidR="0024560D" w:rsidRPr="00B96018">
        <w:rPr>
          <w:rFonts w:ascii="Times New Roman" w:hAnsi="Times New Roman"/>
          <w:sz w:val="24"/>
          <w:szCs w:val="24"/>
        </w:rPr>
        <w:t>редставлен</w:t>
      </w:r>
      <w:r w:rsidRPr="00B96018">
        <w:rPr>
          <w:rFonts w:ascii="Times New Roman" w:hAnsi="Times New Roman"/>
          <w:sz w:val="24"/>
          <w:szCs w:val="24"/>
        </w:rPr>
        <w:t>ие о дружеских взаимоотношениях; с</w:t>
      </w:r>
      <w:r w:rsidR="0024560D" w:rsidRPr="00B96018">
        <w:rPr>
          <w:rFonts w:ascii="Times New Roman" w:hAnsi="Times New Roman"/>
          <w:sz w:val="24"/>
          <w:szCs w:val="24"/>
        </w:rPr>
        <w:t>облюд</w:t>
      </w:r>
      <w:r w:rsidRPr="00B96018">
        <w:rPr>
          <w:rFonts w:ascii="Times New Roman" w:hAnsi="Times New Roman"/>
          <w:sz w:val="24"/>
          <w:szCs w:val="24"/>
        </w:rPr>
        <w:t>ение правил учебного поведения, очередности; следование правилам игры;</w:t>
      </w:r>
    </w:p>
    <w:p w:rsidR="0024560D" w:rsidRPr="00B96018" w:rsidRDefault="007555A4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п</w:t>
      </w:r>
      <w:r w:rsidR="0024560D" w:rsidRPr="00B96018">
        <w:rPr>
          <w:rFonts w:ascii="Times New Roman" w:hAnsi="Times New Roman"/>
          <w:sz w:val="24"/>
          <w:szCs w:val="24"/>
        </w:rPr>
        <w:t>редставление о порядке в классе;</w:t>
      </w:r>
    </w:p>
    <w:p w:rsidR="0024560D" w:rsidRPr="00B96018" w:rsidRDefault="002A1B8A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умение обращаться</w:t>
      </w:r>
      <w:r w:rsidR="0024560D" w:rsidRPr="00B96018">
        <w:rPr>
          <w:rFonts w:ascii="Times New Roman" w:hAnsi="Times New Roman"/>
          <w:sz w:val="24"/>
          <w:szCs w:val="24"/>
        </w:rPr>
        <w:t xml:space="preserve"> за разрешением к взрослым</w:t>
      </w:r>
      <w:r w:rsidRPr="00B96018">
        <w:rPr>
          <w:rFonts w:ascii="Times New Roman" w:hAnsi="Times New Roman"/>
          <w:sz w:val="24"/>
          <w:szCs w:val="24"/>
        </w:rPr>
        <w:t>, когда ситуация этого требует;</w:t>
      </w:r>
    </w:p>
    <w:p w:rsidR="0024560D" w:rsidRPr="00B96018" w:rsidRDefault="002A1B8A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с</w:t>
      </w:r>
      <w:r w:rsidR="0024560D" w:rsidRPr="00B96018">
        <w:rPr>
          <w:rFonts w:ascii="Times New Roman" w:hAnsi="Times New Roman"/>
          <w:sz w:val="24"/>
          <w:szCs w:val="24"/>
        </w:rPr>
        <w:t xml:space="preserve">облюдение общепринятых норм поведения дома, на улице, в общественных </w:t>
      </w:r>
      <w:r w:rsidRPr="00B96018">
        <w:rPr>
          <w:rFonts w:ascii="Times New Roman" w:hAnsi="Times New Roman"/>
          <w:sz w:val="24"/>
          <w:szCs w:val="24"/>
        </w:rPr>
        <w:t>местах;</w:t>
      </w:r>
    </w:p>
    <w:p w:rsidR="002A1B8A" w:rsidRPr="00B96018" w:rsidRDefault="002A1B8A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о</w:t>
      </w:r>
      <w:r w:rsidR="0024560D" w:rsidRPr="00B96018">
        <w:rPr>
          <w:rFonts w:ascii="Times New Roman" w:hAnsi="Times New Roman"/>
          <w:sz w:val="24"/>
          <w:szCs w:val="24"/>
        </w:rPr>
        <w:t>рие</w:t>
      </w:r>
      <w:r w:rsidRPr="00B96018">
        <w:rPr>
          <w:rFonts w:ascii="Times New Roman" w:hAnsi="Times New Roman"/>
          <w:sz w:val="24"/>
          <w:szCs w:val="24"/>
        </w:rPr>
        <w:t>нтация в помещениях своего дома;</w:t>
      </w:r>
      <w:r w:rsidR="0024560D" w:rsidRPr="00B96018">
        <w:rPr>
          <w:rFonts w:ascii="Times New Roman" w:hAnsi="Times New Roman"/>
          <w:sz w:val="24"/>
          <w:szCs w:val="24"/>
        </w:rPr>
        <w:t xml:space="preserve"> </w:t>
      </w:r>
    </w:p>
    <w:p w:rsidR="0024560D" w:rsidRPr="00B96018" w:rsidRDefault="002A1B8A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п</w:t>
      </w:r>
      <w:r w:rsidR="0024560D" w:rsidRPr="00B96018">
        <w:rPr>
          <w:rFonts w:ascii="Times New Roman" w:hAnsi="Times New Roman"/>
          <w:sz w:val="24"/>
          <w:szCs w:val="24"/>
        </w:rPr>
        <w:t>р</w:t>
      </w:r>
      <w:r w:rsidRPr="00B96018">
        <w:rPr>
          <w:rFonts w:ascii="Times New Roman" w:hAnsi="Times New Roman"/>
          <w:sz w:val="24"/>
          <w:szCs w:val="24"/>
        </w:rPr>
        <w:t>едставление</w:t>
      </w:r>
      <w:r w:rsidR="0024560D" w:rsidRPr="00B96018">
        <w:rPr>
          <w:rFonts w:ascii="Times New Roman" w:hAnsi="Times New Roman"/>
          <w:sz w:val="24"/>
          <w:szCs w:val="24"/>
        </w:rPr>
        <w:t xml:space="preserve"> о типах домов (одноэтажные /мног</w:t>
      </w:r>
      <w:r w:rsidR="009E56C9" w:rsidRPr="00B96018">
        <w:rPr>
          <w:rFonts w:ascii="Times New Roman" w:hAnsi="Times New Roman"/>
          <w:sz w:val="24"/>
          <w:szCs w:val="24"/>
        </w:rPr>
        <w:t>оэтажные, каменные/</w:t>
      </w:r>
      <w:r w:rsidRPr="00B96018">
        <w:rPr>
          <w:rFonts w:ascii="Times New Roman" w:hAnsi="Times New Roman"/>
          <w:sz w:val="24"/>
          <w:szCs w:val="24"/>
        </w:rPr>
        <w:t>деревянные, многоквартирные/частные);</w:t>
      </w:r>
      <w:r w:rsidR="0024560D" w:rsidRPr="00B96018">
        <w:rPr>
          <w:rFonts w:ascii="Times New Roman" w:hAnsi="Times New Roman"/>
          <w:sz w:val="24"/>
          <w:szCs w:val="24"/>
        </w:rPr>
        <w:t xml:space="preserve"> </w:t>
      </w:r>
    </w:p>
    <w:p w:rsidR="0024560D" w:rsidRPr="00B96018" w:rsidRDefault="002A1B8A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представление</w:t>
      </w:r>
      <w:r w:rsidR="0024560D" w:rsidRPr="00B96018">
        <w:rPr>
          <w:rFonts w:ascii="Times New Roman" w:hAnsi="Times New Roman"/>
          <w:sz w:val="24"/>
          <w:szCs w:val="24"/>
        </w:rPr>
        <w:t xml:space="preserve"> о помещениях квартиры (комната, прихожая, кухня, в</w:t>
      </w:r>
      <w:r w:rsidRPr="00B96018">
        <w:rPr>
          <w:rFonts w:ascii="Times New Roman" w:hAnsi="Times New Roman"/>
          <w:sz w:val="24"/>
          <w:szCs w:val="24"/>
        </w:rPr>
        <w:t>анная комната, туалет, балкон);</w:t>
      </w:r>
    </w:p>
    <w:p w:rsidR="002A1B8A" w:rsidRPr="00B96018" w:rsidRDefault="002A1B8A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представление о благоустройстве квартиры (отопление, канализация, водоснабжение, электроснабжение);</w:t>
      </w:r>
    </w:p>
    <w:p w:rsidR="0024560D" w:rsidRPr="00B96018" w:rsidRDefault="002A1B8A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6018">
        <w:rPr>
          <w:rFonts w:ascii="Times New Roman" w:hAnsi="Times New Roman"/>
          <w:sz w:val="24"/>
          <w:szCs w:val="24"/>
        </w:rPr>
        <w:t>представление</w:t>
      </w:r>
      <w:r w:rsidR="0024560D" w:rsidRPr="00B96018">
        <w:rPr>
          <w:rFonts w:ascii="Times New Roman" w:hAnsi="Times New Roman"/>
          <w:sz w:val="24"/>
          <w:szCs w:val="24"/>
        </w:rPr>
        <w:t xml:space="preserve"> об убранстве дома, о предметах мебели (стол, стул, диван, шкаф, полка, кр</w:t>
      </w:r>
      <w:r w:rsidRPr="00B96018">
        <w:rPr>
          <w:rFonts w:ascii="Times New Roman" w:hAnsi="Times New Roman"/>
          <w:sz w:val="24"/>
          <w:szCs w:val="24"/>
        </w:rPr>
        <w:t>есло, кровать, табурет, комод);</w:t>
      </w:r>
      <w:proofErr w:type="gramEnd"/>
    </w:p>
    <w:p w:rsidR="0024560D" w:rsidRPr="00B96018" w:rsidRDefault="002A1B8A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6018">
        <w:rPr>
          <w:rFonts w:ascii="Times New Roman" w:hAnsi="Times New Roman"/>
          <w:sz w:val="24"/>
          <w:szCs w:val="24"/>
        </w:rPr>
        <w:lastRenderedPageBreak/>
        <w:t>п</w:t>
      </w:r>
      <w:r w:rsidR="0024560D" w:rsidRPr="00B96018">
        <w:rPr>
          <w:rFonts w:ascii="Times New Roman" w:hAnsi="Times New Roman"/>
          <w:sz w:val="24"/>
          <w:szCs w:val="24"/>
        </w:rPr>
        <w:t>редставление о предметах посуды, предназначенных для сервировки стола (тарелка, стакан, кружка, ложка, вилка, нож) и для приготовления пищи (кастрюля, сковорода, чайник,</w:t>
      </w:r>
      <w:r w:rsidRPr="00B96018">
        <w:rPr>
          <w:rFonts w:ascii="Times New Roman" w:hAnsi="Times New Roman"/>
          <w:sz w:val="24"/>
          <w:szCs w:val="24"/>
        </w:rPr>
        <w:t xml:space="preserve"> половник, нож);</w:t>
      </w:r>
      <w:r w:rsidR="0024560D" w:rsidRPr="00B96018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2A1B8A" w:rsidRPr="00B96018" w:rsidRDefault="002A1B8A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96018">
        <w:rPr>
          <w:rFonts w:ascii="Times New Roman" w:hAnsi="Times New Roman"/>
          <w:sz w:val="24"/>
          <w:szCs w:val="24"/>
        </w:rPr>
        <w:t>п</w:t>
      </w:r>
      <w:r w:rsidR="0024560D" w:rsidRPr="00B96018">
        <w:rPr>
          <w:rFonts w:ascii="Times New Roman" w:hAnsi="Times New Roman"/>
          <w:sz w:val="24"/>
          <w:szCs w:val="24"/>
        </w:rPr>
        <w:t>редставление об электропр</w:t>
      </w:r>
      <w:r w:rsidRPr="00B96018">
        <w:rPr>
          <w:rFonts w:ascii="Times New Roman" w:hAnsi="Times New Roman"/>
          <w:sz w:val="24"/>
          <w:szCs w:val="24"/>
        </w:rPr>
        <w:t>иборах (телевизор, утюг, лампа</w:t>
      </w:r>
      <w:r w:rsidR="0024560D" w:rsidRPr="00B96018">
        <w:rPr>
          <w:rFonts w:ascii="Times New Roman" w:hAnsi="Times New Roman"/>
          <w:sz w:val="24"/>
          <w:szCs w:val="24"/>
        </w:rPr>
        <w:t xml:space="preserve">, </w:t>
      </w:r>
      <w:r w:rsidRPr="00B96018">
        <w:rPr>
          <w:rFonts w:ascii="Times New Roman" w:hAnsi="Times New Roman"/>
          <w:sz w:val="24"/>
          <w:szCs w:val="24"/>
        </w:rPr>
        <w:t>магнитофон,</w:t>
      </w:r>
      <w:r w:rsidR="0024560D" w:rsidRPr="00B96018">
        <w:rPr>
          <w:rFonts w:ascii="Times New Roman" w:hAnsi="Times New Roman"/>
          <w:sz w:val="24"/>
          <w:szCs w:val="24"/>
        </w:rPr>
        <w:t xml:space="preserve"> микроволновая печь, </w:t>
      </w:r>
      <w:r w:rsidRPr="00B96018">
        <w:rPr>
          <w:rFonts w:ascii="Times New Roman" w:hAnsi="Times New Roman"/>
          <w:sz w:val="24"/>
          <w:szCs w:val="24"/>
        </w:rPr>
        <w:t>электрический чайник, фен);</w:t>
      </w:r>
      <w:proofErr w:type="gramEnd"/>
    </w:p>
    <w:p w:rsidR="0024560D" w:rsidRPr="00B96018" w:rsidRDefault="002A1B8A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п</w:t>
      </w:r>
      <w:r w:rsidR="0024560D" w:rsidRPr="00B96018">
        <w:rPr>
          <w:rFonts w:ascii="Times New Roman" w:hAnsi="Times New Roman"/>
          <w:sz w:val="24"/>
          <w:szCs w:val="24"/>
        </w:rPr>
        <w:t xml:space="preserve">редставление о </w:t>
      </w:r>
      <w:r w:rsidRPr="00B96018">
        <w:rPr>
          <w:rFonts w:ascii="Times New Roman" w:hAnsi="Times New Roman"/>
          <w:sz w:val="24"/>
          <w:szCs w:val="24"/>
        </w:rPr>
        <w:t>часах;</w:t>
      </w:r>
      <w:r w:rsidR="0024560D" w:rsidRPr="00B96018">
        <w:rPr>
          <w:rFonts w:ascii="Times New Roman" w:hAnsi="Times New Roman"/>
          <w:sz w:val="24"/>
          <w:szCs w:val="24"/>
        </w:rPr>
        <w:t xml:space="preserve"> </w:t>
      </w:r>
    </w:p>
    <w:p w:rsidR="0024560D" w:rsidRPr="00B96018" w:rsidRDefault="002A1B8A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п</w:t>
      </w:r>
      <w:r w:rsidR="0024560D" w:rsidRPr="00B96018">
        <w:rPr>
          <w:rFonts w:ascii="Times New Roman" w:hAnsi="Times New Roman"/>
          <w:sz w:val="24"/>
          <w:szCs w:val="24"/>
        </w:rPr>
        <w:t xml:space="preserve">редставление об электронных устройствах </w:t>
      </w:r>
      <w:r w:rsidRPr="00B96018">
        <w:rPr>
          <w:rFonts w:ascii="Times New Roman" w:hAnsi="Times New Roman"/>
          <w:sz w:val="24"/>
          <w:szCs w:val="24"/>
        </w:rPr>
        <w:t>(телефон, компьютер, планшет);</w:t>
      </w:r>
      <w:r w:rsidR="0024560D" w:rsidRPr="00B96018">
        <w:rPr>
          <w:rFonts w:ascii="Times New Roman" w:hAnsi="Times New Roman"/>
          <w:sz w:val="24"/>
          <w:szCs w:val="24"/>
        </w:rPr>
        <w:t xml:space="preserve"> </w:t>
      </w:r>
    </w:p>
    <w:p w:rsidR="0024560D" w:rsidRPr="00B96018" w:rsidRDefault="002A1B8A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и</w:t>
      </w:r>
      <w:r w:rsidR="0024560D" w:rsidRPr="00B96018">
        <w:rPr>
          <w:rFonts w:ascii="Times New Roman" w:hAnsi="Times New Roman"/>
          <w:sz w:val="24"/>
          <w:szCs w:val="24"/>
        </w:rPr>
        <w:t>спользование предметов домашне</w:t>
      </w:r>
      <w:r w:rsidRPr="00B96018">
        <w:rPr>
          <w:rFonts w:ascii="Times New Roman" w:hAnsi="Times New Roman"/>
          <w:sz w:val="24"/>
          <w:szCs w:val="24"/>
        </w:rPr>
        <w:t>го обихода в повседневной жизни;</w:t>
      </w:r>
      <w:r w:rsidR="0024560D" w:rsidRPr="00B96018">
        <w:rPr>
          <w:rFonts w:ascii="Times New Roman" w:hAnsi="Times New Roman"/>
          <w:sz w:val="24"/>
          <w:szCs w:val="24"/>
        </w:rPr>
        <w:t xml:space="preserve"> </w:t>
      </w:r>
    </w:p>
    <w:p w:rsidR="0024560D" w:rsidRPr="00B96018" w:rsidRDefault="002A1B8A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п</w:t>
      </w:r>
      <w:r w:rsidR="0024560D" w:rsidRPr="00B96018">
        <w:rPr>
          <w:rFonts w:ascii="Times New Roman" w:hAnsi="Times New Roman"/>
          <w:sz w:val="24"/>
          <w:szCs w:val="24"/>
        </w:rPr>
        <w:t>редставления о Родине, родном городе;</w:t>
      </w:r>
    </w:p>
    <w:p w:rsidR="0024560D" w:rsidRPr="00B96018" w:rsidRDefault="002A1B8A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п</w:t>
      </w:r>
      <w:r w:rsidR="0024560D" w:rsidRPr="00B96018">
        <w:rPr>
          <w:rFonts w:ascii="Times New Roman" w:hAnsi="Times New Roman"/>
          <w:sz w:val="24"/>
          <w:szCs w:val="24"/>
        </w:rPr>
        <w:t>редставление о территории двора (место для отдыха, игровая площадка, спортивная площадка, место для парковки автомобилей, место для выбивания ковров, место для контейнеров с мусор</w:t>
      </w:r>
      <w:r w:rsidRPr="00B96018">
        <w:rPr>
          <w:rFonts w:ascii="Times New Roman" w:hAnsi="Times New Roman"/>
          <w:sz w:val="24"/>
          <w:szCs w:val="24"/>
        </w:rPr>
        <w:t>ом, газон). Ориентация во дворе;</w:t>
      </w:r>
      <w:r w:rsidR="0024560D" w:rsidRPr="00B96018">
        <w:rPr>
          <w:rFonts w:ascii="Times New Roman" w:hAnsi="Times New Roman"/>
          <w:sz w:val="24"/>
          <w:szCs w:val="24"/>
        </w:rPr>
        <w:t xml:space="preserve"> </w:t>
      </w:r>
    </w:p>
    <w:p w:rsidR="0024560D" w:rsidRPr="00B96018" w:rsidRDefault="002A1B8A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представление</w:t>
      </w:r>
      <w:r w:rsidR="0024560D" w:rsidRPr="00B96018">
        <w:rPr>
          <w:rFonts w:ascii="Times New Roman" w:hAnsi="Times New Roman"/>
          <w:sz w:val="24"/>
          <w:szCs w:val="24"/>
        </w:rPr>
        <w:t xml:space="preserve"> о предметах и материалах, изготовленных </w:t>
      </w:r>
      <w:r w:rsidRPr="00B96018">
        <w:rPr>
          <w:rFonts w:ascii="Times New Roman" w:hAnsi="Times New Roman"/>
          <w:sz w:val="24"/>
          <w:szCs w:val="24"/>
        </w:rPr>
        <w:t>человеком;</w:t>
      </w:r>
    </w:p>
    <w:p w:rsidR="0024560D" w:rsidRPr="00B96018" w:rsidRDefault="002A1B8A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п</w:t>
      </w:r>
      <w:r w:rsidR="0024560D" w:rsidRPr="00B96018">
        <w:rPr>
          <w:rFonts w:ascii="Times New Roman" w:hAnsi="Times New Roman"/>
          <w:sz w:val="24"/>
          <w:szCs w:val="24"/>
        </w:rPr>
        <w:t>онятие о наземном</w:t>
      </w:r>
      <w:r w:rsidR="0048756C" w:rsidRPr="00B96018">
        <w:rPr>
          <w:rFonts w:ascii="Times New Roman" w:hAnsi="Times New Roman"/>
          <w:sz w:val="24"/>
          <w:szCs w:val="24"/>
        </w:rPr>
        <w:t>, воздушном и водном транспорте;</w:t>
      </w:r>
    </w:p>
    <w:p w:rsidR="0024560D" w:rsidRPr="00B96018" w:rsidRDefault="0048756C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п</w:t>
      </w:r>
      <w:r w:rsidR="0024560D" w:rsidRPr="00B96018">
        <w:rPr>
          <w:rFonts w:ascii="Times New Roman" w:hAnsi="Times New Roman"/>
          <w:sz w:val="24"/>
          <w:szCs w:val="24"/>
        </w:rPr>
        <w:t>редставление о традициях и обыча</w:t>
      </w:r>
      <w:r w:rsidRPr="00B96018">
        <w:rPr>
          <w:rFonts w:ascii="Times New Roman" w:hAnsi="Times New Roman"/>
          <w:sz w:val="24"/>
          <w:szCs w:val="24"/>
        </w:rPr>
        <w:t>ях Мончегорского дома-интерната, праздниках и праздничных атрибутах;</w:t>
      </w:r>
    </w:p>
    <w:p w:rsidR="0048756C" w:rsidRPr="00B96018" w:rsidRDefault="0048756C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представление о профессиях;</w:t>
      </w:r>
    </w:p>
    <w:p w:rsidR="0048756C" w:rsidRPr="00B96018" w:rsidRDefault="0048756C" w:rsidP="00294590">
      <w:pPr>
        <w:numPr>
          <w:ilvl w:val="0"/>
          <w:numId w:val="14"/>
        </w:numPr>
        <w:tabs>
          <w:tab w:val="left" w:pos="426"/>
          <w:tab w:val="left" w:pos="993"/>
        </w:tabs>
        <w:autoSpaceDN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умение различать продукты питания по вкусу, запаху; представление о полезной и вредной еде и напитках.</w:t>
      </w:r>
    </w:p>
    <w:p w:rsidR="0023541E" w:rsidRPr="00B96018" w:rsidRDefault="0023541E" w:rsidP="00294590">
      <w:pPr>
        <w:tabs>
          <w:tab w:val="left" w:pos="426"/>
          <w:tab w:val="left" w:pos="993"/>
        </w:tabs>
        <w:autoSpaceDN/>
        <w:spacing w:after="0"/>
        <w:jc w:val="both"/>
        <w:rPr>
          <w:rFonts w:ascii="Times New Roman" w:hAnsi="Times New Roman"/>
          <w:sz w:val="24"/>
          <w:szCs w:val="24"/>
        </w:rPr>
      </w:pPr>
    </w:p>
    <w:p w:rsidR="0023541E" w:rsidRPr="00B96018" w:rsidRDefault="0023541E" w:rsidP="00294590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23541E" w:rsidRPr="00B96018" w:rsidRDefault="0023541E" w:rsidP="00294590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94590" w:rsidRPr="00294590" w:rsidRDefault="00294590" w:rsidP="00294590">
      <w:pPr>
        <w:spacing w:after="0"/>
        <w:ind w:right="-1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Рабочая программа учебного предмета «Окружающий социальный мир» разработана на основе федерального государственного образовательного</w:t>
      </w:r>
      <w:r>
        <w:rPr>
          <w:rFonts w:ascii="Times New Roman" w:eastAsia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 xml:space="preserve"> дл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eastAsia="Times New Roman" w:hAnsi="Times New Roman"/>
          <w:sz w:val="24"/>
          <w:szCs w:val="24"/>
        </w:rPr>
        <w:t xml:space="preserve"> детей с умственной отсталостью </w:t>
      </w:r>
      <w:r>
        <w:rPr>
          <w:rFonts w:ascii="Times New Roman" w:hAnsi="Times New Roman"/>
          <w:sz w:val="24"/>
          <w:szCs w:val="24"/>
        </w:rPr>
        <w:t>(интеллектуальными нарушениями) с учетом примерных программ учебных предметов, внеурочной деятельности, коррекционной работы в соответствии с примерной АООП образования обучающихся с умственной отсталостью (2 вариант).</w:t>
      </w:r>
      <w:proofErr w:type="gramEnd"/>
    </w:p>
    <w:p w:rsidR="0023541E" w:rsidRPr="00B96018" w:rsidRDefault="0023541E" w:rsidP="00294590">
      <w:pPr>
        <w:tabs>
          <w:tab w:val="left" w:pos="709"/>
          <w:tab w:val="left" w:pos="993"/>
        </w:tabs>
        <w:suppressAutoHyphens/>
        <w:autoSpaceDN/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</w:p>
    <w:p w:rsidR="0023541E" w:rsidRPr="00B96018" w:rsidRDefault="0023541E" w:rsidP="00294590">
      <w:pPr>
        <w:widowControl w:val="0"/>
        <w:overflowPunct w:val="0"/>
        <w:autoSpaceDE w:val="0"/>
        <w:adjustRightInd w:val="0"/>
        <w:spacing w:after="0"/>
        <w:ind w:right="20" w:firstLine="567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t>Цель обучения</w:t>
      </w:r>
      <w:r w:rsidRPr="00B96018">
        <w:rPr>
          <w:rFonts w:ascii="Times New Roman" w:hAnsi="Times New Roman"/>
          <w:sz w:val="24"/>
          <w:szCs w:val="24"/>
        </w:rPr>
        <w:t xml:space="preserve"> – формирование представлений о человеке и окружающем его социальном и предметном мире, а также умения соблюдать элементарные правила поведения в социальной среде.</w:t>
      </w:r>
    </w:p>
    <w:p w:rsidR="0023541E" w:rsidRPr="00B96018" w:rsidRDefault="0023541E" w:rsidP="00294590">
      <w:pPr>
        <w:widowControl w:val="0"/>
        <w:overflowPunct w:val="0"/>
        <w:autoSpaceDE w:val="0"/>
        <w:adjustRightInd w:val="0"/>
        <w:spacing w:after="0"/>
        <w:ind w:right="20" w:firstLine="567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 xml:space="preserve">Основными </w:t>
      </w:r>
      <w:r w:rsidRPr="00B96018">
        <w:rPr>
          <w:rFonts w:ascii="Times New Roman" w:hAnsi="Times New Roman"/>
          <w:b/>
          <w:sz w:val="24"/>
          <w:szCs w:val="24"/>
        </w:rPr>
        <w:t>задачами программы</w:t>
      </w:r>
      <w:r w:rsidRPr="00B96018">
        <w:rPr>
          <w:rFonts w:ascii="Times New Roman" w:hAnsi="Times New Roman"/>
          <w:sz w:val="24"/>
          <w:szCs w:val="24"/>
        </w:rPr>
        <w:t xml:space="preserve"> «Окружающий социальный мир» являются: </w:t>
      </w:r>
    </w:p>
    <w:p w:rsidR="0023541E" w:rsidRPr="00B96018" w:rsidRDefault="0023541E" w:rsidP="00294590">
      <w:pPr>
        <w:widowControl w:val="0"/>
        <w:numPr>
          <w:ilvl w:val="0"/>
          <w:numId w:val="19"/>
        </w:numPr>
        <w:tabs>
          <w:tab w:val="clear" w:pos="1068"/>
          <w:tab w:val="num" w:pos="0"/>
          <w:tab w:val="left" w:pos="426"/>
        </w:tabs>
        <w:overflowPunct w:val="0"/>
        <w:autoSpaceDE w:val="0"/>
        <w:adjustRightInd w:val="0"/>
        <w:spacing w:after="0"/>
        <w:ind w:left="0" w:right="20" w:firstLine="0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знакомство с явлениями социальной жизни (человек и его деятельность,   общепринятые нормы поведения);</w:t>
      </w:r>
    </w:p>
    <w:p w:rsidR="0023541E" w:rsidRPr="00B96018" w:rsidRDefault="0023541E" w:rsidP="00294590">
      <w:pPr>
        <w:widowControl w:val="0"/>
        <w:numPr>
          <w:ilvl w:val="0"/>
          <w:numId w:val="19"/>
        </w:numPr>
        <w:tabs>
          <w:tab w:val="clear" w:pos="1068"/>
          <w:tab w:val="num" w:pos="0"/>
          <w:tab w:val="left" w:pos="426"/>
          <w:tab w:val="left" w:pos="993"/>
        </w:tabs>
        <w:overflowPunct w:val="0"/>
        <w:autoSpaceDE w:val="0"/>
        <w:adjustRightInd w:val="0"/>
        <w:spacing w:after="0"/>
        <w:ind w:left="0" w:right="20" w:firstLine="0"/>
        <w:jc w:val="both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формирование представлений о предметном мире, созданном человеком (многообразие, функциональное назначение окружающих предметов, действия с ним).</w:t>
      </w:r>
    </w:p>
    <w:p w:rsidR="0023541E" w:rsidRPr="00B96018" w:rsidRDefault="0023541E" w:rsidP="00294590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96018">
        <w:rPr>
          <w:rFonts w:ascii="Times New Roman" w:hAnsi="Times New Roman"/>
          <w:color w:val="000000"/>
          <w:sz w:val="24"/>
          <w:szCs w:val="24"/>
        </w:rPr>
        <w:t xml:space="preserve">Согласно учебному плану учреждения на изучение учебного предмета </w:t>
      </w:r>
      <w:r w:rsidRPr="00B96018">
        <w:rPr>
          <w:rFonts w:ascii="Times New Roman" w:hAnsi="Times New Roman"/>
          <w:sz w:val="24"/>
          <w:szCs w:val="24"/>
        </w:rPr>
        <w:t>«Окружающий социальный мир»</w:t>
      </w:r>
      <w:r w:rsidRPr="00B96018">
        <w:rPr>
          <w:rFonts w:ascii="Times New Roman" w:hAnsi="Times New Roman"/>
          <w:color w:val="000000"/>
          <w:sz w:val="24"/>
          <w:szCs w:val="24"/>
        </w:rPr>
        <w:t xml:space="preserve"> отводится: </w:t>
      </w:r>
    </w:p>
    <w:p w:rsidR="0023541E" w:rsidRPr="00B96018" w:rsidRDefault="0023541E" w:rsidP="00294590">
      <w:pPr>
        <w:numPr>
          <w:ilvl w:val="0"/>
          <w:numId w:val="17"/>
        </w:numPr>
        <w:spacing w:after="0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96018">
        <w:rPr>
          <w:rFonts w:ascii="Times New Roman" w:hAnsi="Times New Roman"/>
          <w:color w:val="000000"/>
          <w:sz w:val="24"/>
          <w:szCs w:val="24"/>
        </w:rPr>
        <w:t>1 дополнительный и 1 класс -</w:t>
      </w:r>
      <w:r w:rsidR="00C40CF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086A">
        <w:rPr>
          <w:rFonts w:ascii="Times New Roman" w:hAnsi="Times New Roman"/>
          <w:color w:val="000000"/>
          <w:sz w:val="24"/>
          <w:szCs w:val="24"/>
        </w:rPr>
        <w:t>1 час в неделю, 35 часов</w:t>
      </w:r>
      <w:r w:rsidRPr="00B96018">
        <w:rPr>
          <w:rFonts w:ascii="Times New Roman" w:hAnsi="Times New Roman"/>
          <w:color w:val="000000"/>
          <w:sz w:val="24"/>
          <w:szCs w:val="24"/>
        </w:rPr>
        <w:t xml:space="preserve"> в год;</w:t>
      </w:r>
    </w:p>
    <w:p w:rsidR="0023541E" w:rsidRPr="00B96018" w:rsidRDefault="00CE086A" w:rsidP="00294590">
      <w:pPr>
        <w:numPr>
          <w:ilvl w:val="0"/>
          <w:numId w:val="17"/>
        </w:numPr>
        <w:spacing w:after="0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 класс -  1 час в неделю, 36</w:t>
      </w:r>
      <w:r w:rsidR="0023541E" w:rsidRPr="00B96018">
        <w:rPr>
          <w:rFonts w:ascii="Times New Roman" w:hAnsi="Times New Roman"/>
          <w:color w:val="000000"/>
          <w:sz w:val="24"/>
          <w:szCs w:val="24"/>
        </w:rPr>
        <w:t xml:space="preserve"> час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="0023541E" w:rsidRPr="00B96018">
        <w:rPr>
          <w:rFonts w:ascii="Times New Roman" w:hAnsi="Times New Roman"/>
          <w:color w:val="000000"/>
          <w:sz w:val="24"/>
          <w:szCs w:val="24"/>
        </w:rPr>
        <w:t xml:space="preserve"> в год; </w:t>
      </w:r>
    </w:p>
    <w:p w:rsidR="0023541E" w:rsidRPr="00B96018" w:rsidRDefault="00CE086A" w:rsidP="00294590">
      <w:pPr>
        <w:numPr>
          <w:ilvl w:val="0"/>
          <w:numId w:val="17"/>
        </w:numPr>
        <w:spacing w:after="0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3,4 классы – 2 часа в неделю, 72 часа</w:t>
      </w:r>
      <w:r w:rsidR="0023541E" w:rsidRPr="00B96018">
        <w:rPr>
          <w:rFonts w:ascii="Times New Roman" w:hAnsi="Times New Roman"/>
          <w:color w:val="000000"/>
          <w:sz w:val="24"/>
          <w:szCs w:val="24"/>
        </w:rPr>
        <w:t xml:space="preserve"> в год.</w:t>
      </w:r>
    </w:p>
    <w:p w:rsidR="0023541E" w:rsidRDefault="0023541E" w:rsidP="00294590">
      <w:pPr>
        <w:tabs>
          <w:tab w:val="left" w:pos="709"/>
        </w:tabs>
        <w:spacing w:after="0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>Срок реализации программы – 5 лет.</w:t>
      </w:r>
    </w:p>
    <w:p w:rsidR="00294590" w:rsidRDefault="00294590" w:rsidP="00294590">
      <w:pPr>
        <w:tabs>
          <w:tab w:val="left" w:pos="709"/>
        </w:tabs>
        <w:spacing w:after="0"/>
        <w:ind w:right="-2" w:firstLine="567"/>
        <w:jc w:val="both"/>
        <w:rPr>
          <w:rFonts w:ascii="Times New Roman" w:hAnsi="Times New Roman"/>
          <w:sz w:val="24"/>
          <w:szCs w:val="24"/>
        </w:rPr>
      </w:pPr>
    </w:p>
    <w:p w:rsidR="00294590" w:rsidRPr="00B96018" w:rsidRDefault="00294590" w:rsidP="00294590">
      <w:pPr>
        <w:tabs>
          <w:tab w:val="left" w:pos="709"/>
        </w:tabs>
        <w:spacing w:after="0"/>
        <w:ind w:right="-2" w:firstLine="567"/>
        <w:jc w:val="both"/>
        <w:rPr>
          <w:rFonts w:ascii="Times New Roman" w:hAnsi="Times New Roman"/>
          <w:sz w:val="24"/>
          <w:szCs w:val="24"/>
        </w:rPr>
      </w:pPr>
    </w:p>
    <w:p w:rsidR="00B96018" w:rsidRPr="00B96018" w:rsidRDefault="00B96018" w:rsidP="00B96018">
      <w:pPr>
        <w:tabs>
          <w:tab w:val="left" w:pos="426"/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94590">
        <w:rPr>
          <w:rFonts w:ascii="Times New Roman" w:hAnsi="Times New Roman"/>
          <w:b/>
          <w:sz w:val="24"/>
          <w:szCs w:val="24"/>
        </w:rPr>
        <w:lastRenderedPageBreak/>
        <w:t xml:space="preserve">Психолого-педагогическая характеристика </w:t>
      </w:r>
      <w:proofErr w:type="gramStart"/>
      <w:r w:rsidRPr="00294590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p w:rsidR="00B96018" w:rsidRPr="00B96018" w:rsidRDefault="00B96018" w:rsidP="00B96018">
      <w:pPr>
        <w:tabs>
          <w:tab w:val="left" w:pos="426"/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96018" w:rsidRPr="00B96018" w:rsidRDefault="00B96018" w:rsidP="00660D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 xml:space="preserve"> </w:t>
      </w:r>
      <w:r w:rsidR="00660DD1">
        <w:rPr>
          <w:rFonts w:ascii="Times New Roman" w:hAnsi="Times New Roman"/>
          <w:sz w:val="24"/>
          <w:szCs w:val="24"/>
        </w:rPr>
        <w:t>В</w:t>
      </w:r>
      <w:r w:rsidRPr="00B96018">
        <w:rPr>
          <w:rFonts w:ascii="Times New Roman" w:hAnsi="Times New Roman"/>
          <w:sz w:val="24"/>
          <w:szCs w:val="24"/>
        </w:rPr>
        <w:t>се обучающиеся имеют статус «Ребенок – инвалид»</w:t>
      </w:r>
      <w:r w:rsidRPr="00B96018">
        <w:rPr>
          <w:rFonts w:ascii="Times New Roman" w:hAnsi="Times New Roman"/>
          <w:color w:val="C00000"/>
          <w:sz w:val="24"/>
          <w:szCs w:val="24"/>
        </w:rPr>
        <w:t xml:space="preserve">. </w:t>
      </w:r>
      <w:proofErr w:type="spellStart"/>
      <w:r w:rsidRPr="00B96018">
        <w:rPr>
          <w:rFonts w:ascii="Times New Roman" w:hAnsi="Times New Roman"/>
          <w:sz w:val="24"/>
          <w:szCs w:val="24"/>
        </w:rPr>
        <w:t>Общемоторное</w:t>
      </w:r>
      <w:proofErr w:type="spellEnd"/>
      <w:r w:rsidRPr="00B96018">
        <w:rPr>
          <w:rFonts w:ascii="Times New Roman" w:hAnsi="Times New Roman"/>
          <w:sz w:val="24"/>
          <w:szCs w:val="24"/>
        </w:rPr>
        <w:t xml:space="preserve"> развитие </w:t>
      </w:r>
      <w:r w:rsidR="00660DD1">
        <w:rPr>
          <w:rFonts w:ascii="Times New Roman" w:hAnsi="Times New Roman"/>
          <w:sz w:val="24"/>
          <w:szCs w:val="24"/>
        </w:rPr>
        <w:t xml:space="preserve">детей нарушено: </w:t>
      </w:r>
      <w:r w:rsidRPr="00B96018">
        <w:rPr>
          <w:rFonts w:ascii="Times New Roman" w:hAnsi="Times New Roman"/>
          <w:sz w:val="24"/>
          <w:szCs w:val="24"/>
        </w:rPr>
        <w:t>отклонения в координа</w:t>
      </w:r>
      <w:r w:rsidR="00660DD1">
        <w:rPr>
          <w:rFonts w:ascii="Times New Roman" w:hAnsi="Times New Roman"/>
          <w:sz w:val="24"/>
          <w:szCs w:val="24"/>
        </w:rPr>
        <w:t>ции, точности и темпе движений</w:t>
      </w:r>
      <w:r w:rsidRPr="00B96018">
        <w:rPr>
          <w:rFonts w:ascii="Times New Roman" w:hAnsi="Times New Roman"/>
          <w:sz w:val="24"/>
          <w:szCs w:val="24"/>
        </w:rPr>
        <w:t xml:space="preserve">, некоторые нуждается в посторонней помощи в передвижении, самообслуживании, предметной деятельности, коммуникации. </w:t>
      </w:r>
    </w:p>
    <w:p w:rsidR="00B96018" w:rsidRPr="00B96018" w:rsidRDefault="00B96018" w:rsidP="00660DD1">
      <w:pPr>
        <w:pStyle w:val="a3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 xml:space="preserve">У всех детей нарушены процессы познавательной деятельности, прежде всего: восприятия, мышления, внимания, памяти.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B96018">
        <w:rPr>
          <w:rFonts w:ascii="Times New Roman" w:hAnsi="Times New Roman"/>
          <w:sz w:val="24"/>
          <w:szCs w:val="24"/>
        </w:rPr>
        <w:t>мотивационно-потребностной</w:t>
      </w:r>
      <w:proofErr w:type="spellEnd"/>
      <w:r w:rsidRPr="00B96018">
        <w:rPr>
          <w:rFonts w:ascii="Times New Roman" w:hAnsi="Times New Roman"/>
          <w:sz w:val="24"/>
          <w:szCs w:val="24"/>
        </w:rPr>
        <w:t xml:space="preserve"> сферы. Интерес к какой-либо деятельности носит кратковременный, неустойчивый характер. </w:t>
      </w:r>
    </w:p>
    <w:p w:rsidR="00B96018" w:rsidRPr="00B96018" w:rsidRDefault="00660DD1" w:rsidP="00660D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 xml:space="preserve">Мышление конкретное, негибкое, образование отвлеченных понятий затруднено. </w:t>
      </w:r>
    </w:p>
    <w:p w:rsidR="00B96018" w:rsidRPr="00B96018" w:rsidRDefault="00B96018" w:rsidP="00660D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 xml:space="preserve">Ограниченно формируется понимание и использование речи, языковые средства не сформированы. Использование  средств альтернативной (невербальной) коммуникации позволяют обучать детей с выраженным интеллектуальным недоразвитием навыкам элементарной коммуникации. </w:t>
      </w:r>
    </w:p>
    <w:p w:rsidR="00B96018" w:rsidRPr="00B96018" w:rsidRDefault="00B96018" w:rsidP="00660D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hAnsi="Times New Roman"/>
          <w:sz w:val="24"/>
          <w:szCs w:val="24"/>
        </w:rPr>
        <w:t xml:space="preserve">Внимание у </w:t>
      </w:r>
      <w:proofErr w:type="gramStart"/>
      <w:r w:rsidRPr="00B9601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B96018">
        <w:rPr>
          <w:rFonts w:ascii="Times New Roman" w:hAnsi="Times New Roman"/>
          <w:sz w:val="24"/>
          <w:szCs w:val="24"/>
        </w:rPr>
        <w:t xml:space="preserve"> с трудом привлекается, отличается неустойчивостью и отвлекаемостью. Слабость активного внимания препятствует решению задач познавательного развития. </w:t>
      </w:r>
      <w:proofErr w:type="gramStart"/>
      <w:r w:rsidRPr="00B96018">
        <w:rPr>
          <w:rFonts w:ascii="Times New Roman" w:hAnsi="Times New Roman"/>
          <w:sz w:val="24"/>
          <w:szCs w:val="24"/>
        </w:rPr>
        <w:t>У обучающихся запас сведений и представлений об окружающем мире существенно сужен.</w:t>
      </w:r>
      <w:proofErr w:type="gramEnd"/>
      <w:r w:rsidRPr="00B96018">
        <w:rPr>
          <w:rFonts w:ascii="Times New Roman" w:hAnsi="Times New Roman"/>
          <w:sz w:val="24"/>
          <w:szCs w:val="24"/>
        </w:rPr>
        <w:t xml:space="preserve"> Отмечается значительное недоразвитие восприятия и памяти. </w:t>
      </w:r>
      <w:proofErr w:type="gramStart"/>
      <w:r w:rsidRPr="00B96018">
        <w:rPr>
          <w:rFonts w:ascii="Times New Roman" w:hAnsi="Times New Roman"/>
          <w:sz w:val="24"/>
          <w:szCs w:val="24"/>
        </w:rPr>
        <w:t>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</w:t>
      </w:r>
      <w:proofErr w:type="gramEnd"/>
      <w:r w:rsidRPr="00B96018">
        <w:rPr>
          <w:rFonts w:ascii="Times New Roman" w:hAnsi="Times New Roman"/>
          <w:sz w:val="24"/>
          <w:szCs w:val="24"/>
        </w:rPr>
        <w:t xml:space="preserve">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B96018" w:rsidRPr="00B96018" w:rsidRDefault="00B96018" w:rsidP="00660D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96018" w:rsidRPr="00B96018" w:rsidRDefault="00B96018" w:rsidP="00B96018">
      <w:pPr>
        <w:tabs>
          <w:tab w:val="left" w:pos="426"/>
          <w:tab w:val="left" w:pos="709"/>
        </w:tabs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B96018" w:rsidRPr="00B96018" w:rsidRDefault="00B96018" w:rsidP="00B96018">
      <w:pPr>
        <w:tabs>
          <w:tab w:val="left" w:pos="426"/>
          <w:tab w:val="left" w:pos="709"/>
        </w:tabs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B96018" w:rsidRPr="00B96018" w:rsidRDefault="00B96018" w:rsidP="0061222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eastAsia="Times New Roman" w:hAnsi="Times New Roman"/>
          <w:sz w:val="24"/>
          <w:szCs w:val="24"/>
        </w:rPr>
        <w:t>Особенность учебного предмета «Окружающий социальный мир» заключается в том, что 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 В силу различных особенностей физического, и</w:t>
      </w:r>
      <w:r w:rsidR="00612220">
        <w:rPr>
          <w:rFonts w:ascii="Times New Roman" w:eastAsia="Times New Roman" w:hAnsi="Times New Roman"/>
          <w:sz w:val="24"/>
          <w:szCs w:val="24"/>
        </w:rPr>
        <w:t>нтеллектуального, эмоционального</w:t>
      </w:r>
      <w:r w:rsidRPr="00B96018">
        <w:rPr>
          <w:rFonts w:ascii="Times New Roman" w:eastAsia="Times New Roman" w:hAnsi="Times New Roman"/>
          <w:sz w:val="24"/>
          <w:szCs w:val="24"/>
        </w:rPr>
        <w:t xml:space="preserve"> развития дети испытывают трудности в осознании социальных явлений. В связи с этим программа учебного предмета «Окружающий социальный мир» позволяет планомерно формировать осмысленное восприятие социальной действительности и включаться на доступном уровне в жизнь общества.</w:t>
      </w:r>
    </w:p>
    <w:p w:rsidR="00B96018" w:rsidRPr="00B96018" w:rsidRDefault="00B96018" w:rsidP="00B9601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eastAsia="Times New Roman" w:hAnsi="Times New Roman"/>
          <w:sz w:val="24"/>
          <w:szCs w:val="24"/>
        </w:rPr>
        <w:t xml:space="preserve">Специфика работы по программе «Окружающий социальный мир» заключается в том, что занятия могут </w:t>
      </w:r>
      <w:proofErr w:type="gramStart"/>
      <w:r w:rsidRPr="00B96018">
        <w:rPr>
          <w:rFonts w:ascii="Times New Roman" w:eastAsia="Times New Roman" w:hAnsi="Times New Roman"/>
          <w:sz w:val="24"/>
          <w:szCs w:val="24"/>
        </w:rPr>
        <w:t>проводится</w:t>
      </w:r>
      <w:proofErr w:type="gramEnd"/>
      <w:r w:rsidRPr="00B96018">
        <w:rPr>
          <w:rFonts w:ascii="Times New Roman" w:eastAsia="Times New Roman" w:hAnsi="Times New Roman"/>
          <w:sz w:val="24"/>
          <w:szCs w:val="24"/>
        </w:rPr>
        <w:t xml:space="preserve"> не только в классе, но и в местах общего пользования (парк, магазин, кафе, вокзал и т.д.) Ребенок выходит в</w:t>
      </w:r>
      <w:r w:rsidRPr="00B96018">
        <w:rPr>
          <w:rFonts w:ascii="Times New Roman" w:hAnsi="Times New Roman"/>
          <w:sz w:val="24"/>
          <w:szCs w:val="24"/>
        </w:rPr>
        <w:t xml:space="preserve"> </w:t>
      </w:r>
      <w:r w:rsidRPr="00B96018">
        <w:rPr>
          <w:rFonts w:ascii="Times New Roman" w:eastAsia="Times New Roman" w:hAnsi="Times New Roman"/>
          <w:sz w:val="24"/>
          <w:szCs w:val="24"/>
        </w:rPr>
        <w:t>город, знакомится с различными организациями, предоставляющими услуги населению, наблюдает за деятельностью окружающих людей, учится вести себя согласно общепринятым нормам поведения.</w:t>
      </w:r>
    </w:p>
    <w:p w:rsidR="00B96018" w:rsidRPr="00B96018" w:rsidRDefault="00B96018" w:rsidP="00B96018">
      <w:pPr>
        <w:spacing w:after="0" w:line="240" w:lineRule="auto"/>
        <w:ind w:right="20" w:firstLine="688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eastAsia="Times New Roman" w:hAnsi="Times New Roman"/>
          <w:sz w:val="24"/>
          <w:szCs w:val="24"/>
        </w:rPr>
        <w:t>При организации учебного процесса наиболее предпочтительны наглядные, словесные методы и средства обучения.</w:t>
      </w:r>
    </w:p>
    <w:p w:rsidR="00B96018" w:rsidRPr="00B96018" w:rsidRDefault="00B96018" w:rsidP="00B96018">
      <w:pPr>
        <w:spacing w:after="0" w:line="240" w:lineRule="auto"/>
        <w:ind w:firstLine="688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eastAsia="Times New Roman" w:hAnsi="Times New Roman"/>
          <w:sz w:val="24"/>
          <w:szCs w:val="24"/>
        </w:rPr>
        <w:t>Учебная деятельность по учебному предмету «Окружающий социальный мир» организована в форме урока, экскурсий.</w:t>
      </w:r>
    </w:p>
    <w:p w:rsidR="00B96018" w:rsidRPr="00B96018" w:rsidRDefault="00B96018" w:rsidP="00B96018">
      <w:pPr>
        <w:spacing w:after="0" w:line="240" w:lineRule="auto"/>
        <w:ind w:firstLine="688"/>
        <w:jc w:val="both"/>
        <w:rPr>
          <w:rFonts w:ascii="Times New Roman" w:hAnsi="Times New Roman"/>
          <w:sz w:val="24"/>
          <w:szCs w:val="24"/>
        </w:rPr>
      </w:pPr>
      <w:r w:rsidRPr="00B96018">
        <w:rPr>
          <w:rFonts w:ascii="Times New Roman" w:eastAsia="Times New Roman" w:hAnsi="Times New Roman"/>
          <w:sz w:val="24"/>
          <w:szCs w:val="24"/>
        </w:rPr>
        <w:t>Данный предмет позволяет решать коррекционно-развивающие задачи:</w:t>
      </w:r>
    </w:p>
    <w:p w:rsidR="00B96018" w:rsidRPr="00B96018" w:rsidRDefault="00B96018" w:rsidP="00B96018">
      <w:pPr>
        <w:numPr>
          <w:ilvl w:val="0"/>
          <w:numId w:val="20"/>
        </w:numPr>
        <w:tabs>
          <w:tab w:val="left" w:pos="860"/>
        </w:tabs>
        <w:autoSpaceDN/>
        <w:spacing w:after="0" w:line="240" w:lineRule="auto"/>
        <w:ind w:firstLine="688"/>
        <w:jc w:val="both"/>
        <w:rPr>
          <w:rFonts w:ascii="Times New Roman" w:eastAsia="Times New Roman" w:hAnsi="Times New Roman"/>
          <w:sz w:val="24"/>
          <w:szCs w:val="24"/>
        </w:rPr>
      </w:pPr>
      <w:r w:rsidRPr="00B96018">
        <w:rPr>
          <w:rFonts w:ascii="Times New Roman" w:eastAsia="Times New Roman" w:hAnsi="Times New Roman"/>
          <w:sz w:val="24"/>
          <w:szCs w:val="24"/>
        </w:rPr>
        <w:t>развитие внимания, памяти;</w:t>
      </w:r>
    </w:p>
    <w:p w:rsidR="00B96018" w:rsidRPr="00B96018" w:rsidRDefault="00B96018" w:rsidP="00B96018">
      <w:pPr>
        <w:numPr>
          <w:ilvl w:val="0"/>
          <w:numId w:val="20"/>
        </w:numPr>
        <w:tabs>
          <w:tab w:val="left" w:pos="860"/>
        </w:tabs>
        <w:autoSpaceDN/>
        <w:spacing w:after="0" w:line="240" w:lineRule="auto"/>
        <w:ind w:firstLine="688"/>
        <w:jc w:val="both"/>
        <w:rPr>
          <w:rFonts w:ascii="Times New Roman" w:eastAsia="Times New Roman" w:hAnsi="Times New Roman"/>
          <w:sz w:val="24"/>
          <w:szCs w:val="24"/>
        </w:rPr>
      </w:pPr>
      <w:r w:rsidRPr="00B96018">
        <w:rPr>
          <w:rFonts w:ascii="Times New Roman" w:eastAsia="Times New Roman" w:hAnsi="Times New Roman"/>
          <w:sz w:val="24"/>
          <w:szCs w:val="24"/>
        </w:rPr>
        <w:t>формирование пространственных представлений;</w:t>
      </w:r>
    </w:p>
    <w:p w:rsidR="00B96018" w:rsidRPr="00B96018" w:rsidRDefault="00B96018" w:rsidP="00612220">
      <w:pPr>
        <w:numPr>
          <w:ilvl w:val="0"/>
          <w:numId w:val="20"/>
        </w:numPr>
        <w:tabs>
          <w:tab w:val="left" w:pos="860"/>
        </w:tabs>
        <w:autoSpaceDN/>
        <w:spacing w:after="0" w:line="240" w:lineRule="auto"/>
        <w:ind w:firstLine="688"/>
        <w:jc w:val="both"/>
        <w:rPr>
          <w:rFonts w:ascii="Times New Roman" w:eastAsia="Times New Roman" w:hAnsi="Times New Roman"/>
          <w:sz w:val="24"/>
          <w:szCs w:val="24"/>
        </w:rPr>
      </w:pPr>
      <w:r w:rsidRPr="00B96018">
        <w:rPr>
          <w:rFonts w:ascii="Times New Roman" w:eastAsia="Times New Roman" w:hAnsi="Times New Roman"/>
          <w:sz w:val="24"/>
          <w:szCs w:val="24"/>
        </w:rPr>
        <w:t>развитие речи.</w:t>
      </w:r>
    </w:p>
    <w:p w:rsidR="00B96018" w:rsidRPr="00B96018" w:rsidRDefault="00B96018" w:rsidP="006122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B96018">
        <w:rPr>
          <w:rFonts w:ascii="Times New Roman" w:eastAsia="Times New Roman" w:hAnsi="Times New Roman"/>
          <w:sz w:val="24"/>
          <w:szCs w:val="24"/>
        </w:rPr>
        <w:lastRenderedPageBreak/>
        <w:t>Учебный предмет связан со  следующими  предметами учебного плана:</w:t>
      </w:r>
      <w:r w:rsidRPr="00B96018">
        <w:rPr>
          <w:rFonts w:ascii="Times New Roman" w:hAnsi="Times New Roman"/>
          <w:sz w:val="24"/>
          <w:szCs w:val="24"/>
        </w:rPr>
        <w:t xml:space="preserve"> «</w:t>
      </w:r>
      <w:r w:rsidRPr="00B96018">
        <w:rPr>
          <w:rFonts w:ascii="Times New Roman" w:eastAsia="Times New Roman" w:hAnsi="Times New Roman"/>
          <w:sz w:val="24"/>
          <w:szCs w:val="24"/>
        </w:rPr>
        <w:t>Речь и альтернативная коммуникация», «Математические представления».</w:t>
      </w:r>
    </w:p>
    <w:p w:rsidR="00D76454" w:rsidRPr="00B96018" w:rsidRDefault="00D76454" w:rsidP="00612220">
      <w:pPr>
        <w:tabs>
          <w:tab w:val="left" w:pos="426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5ED9" w:rsidRPr="00B96018" w:rsidRDefault="00C65ED9" w:rsidP="00B96018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t xml:space="preserve">Распределение программного материала в учебных часах </w:t>
      </w:r>
      <w:r w:rsidRPr="00B96018">
        <w:rPr>
          <w:rFonts w:ascii="Times New Roman" w:hAnsi="Times New Roman"/>
          <w:b/>
          <w:sz w:val="24"/>
          <w:szCs w:val="24"/>
        </w:rPr>
        <w:tab/>
      </w:r>
    </w:p>
    <w:p w:rsidR="00C65ED9" w:rsidRPr="00B96018" w:rsidRDefault="00C65ED9" w:rsidP="00B96018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65ED9" w:rsidRPr="00B96018" w:rsidRDefault="00C65ED9" w:rsidP="00B96018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t>1 доп., 1 класс</w:t>
      </w:r>
    </w:p>
    <w:tbl>
      <w:tblPr>
        <w:tblpPr w:leftFromText="180" w:rightFromText="180" w:vertAnchor="text" w:horzAnchor="margin" w:tblpXSpec="center" w:tblpY="445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8"/>
        <w:gridCol w:w="1381"/>
      </w:tblGrid>
      <w:tr w:rsidR="00C65ED9" w:rsidRPr="00B96018" w:rsidTr="00C65ED9">
        <w:trPr>
          <w:trHeight w:val="20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ED9" w:rsidRPr="00B96018" w:rsidRDefault="00C65ED9" w:rsidP="00B96018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hAnsi="Times New Roman"/>
                <w:b/>
                <w:sz w:val="24"/>
                <w:szCs w:val="24"/>
              </w:rPr>
              <w:t>Наименование и содержание разделов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ED9" w:rsidRPr="00B96018" w:rsidRDefault="00C65ED9" w:rsidP="00C40C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hAnsi="Times New Roman"/>
                <w:b/>
                <w:sz w:val="24"/>
                <w:szCs w:val="24"/>
              </w:rPr>
              <w:t>Кол-во     часов по разделу</w:t>
            </w:r>
          </w:p>
        </w:tc>
      </w:tr>
      <w:tr w:rsidR="00C65ED9" w:rsidRPr="00B96018" w:rsidTr="00C65ED9">
        <w:trPr>
          <w:trHeight w:val="20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ED9" w:rsidRPr="00B96018" w:rsidRDefault="00C65ED9" w:rsidP="00B960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hAnsi="Times New Roman"/>
                <w:b/>
                <w:sz w:val="24"/>
                <w:szCs w:val="24"/>
              </w:rPr>
              <w:t>«Школа»</w:t>
            </w:r>
          </w:p>
          <w:p w:rsidR="00C65ED9" w:rsidRPr="00B96018" w:rsidRDefault="00C65ED9" w:rsidP="00B960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Данный раздел направл</w:t>
            </w:r>
            <w:r w:rsidR="00A171C5" w:rsidRPr="00B96018">
              <w:rPr>
                <w:rFonts w:ascii="Times New Roman" w:hAnsi="Times New Roman"/>
                <w:sz w:val="24"/>
                <w:szCs w:val="24"/>
              </w:rPr>
              <w:t xml:space="preserve">ен на формирование представлений о классе, его зонах и 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 xml:space="preserve"> местах расположения учебных принадлежносте</w:t>
            </w:r>
            <w:r w:rsidR="00A2370C" w:rsidRPr="00B96018">
              <w:rPr>
                <w:rFonts w:ascii="Times New Roman" w:hAnsi="Times New Roman"/>
                <w:sz w:val="24"/>
                <w:szCs w:val="24"/>
              </w:rPr>
              <w:t xml:space="preserve">й, 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>распоряд</w:t>
            </w:r>
            <w:r w:rsidR="00A171C5" w:rsidRPr="00B96018">
              <w:rPr>
                <w:rFonts w:ascii="Times New Roman" w:hAnsi="Times New Roman"/>
                <w:sz w:val="24"/>
                <w:szCs w:val="24"/>
              </w:rPr>
              <w:t>ке школьного дня</w:t>
            </w:r>
            <w:r w:rsidR="009269D3" w:rsidRPr="00B96018">
              <w:rPr>
                <w:rFonts w:ascii="Times New Roman" w:hAnsi="Times New Roman"/>
                <w:sz w:val="24"/>
                <w:szCs w:val="24"/>
              </w:rPr>
              <w:t xml:space="preserve"> и правилах учебного поведения</w:t>
            </w:r>
            <w:r w:rsidR="00A171C5" w:rsidRPr="00B96018">
              <w:rPr>
                <w:rFonts w:ascii="Times New Roman" w:hAnsi="Times New Roman"/>
                <w:sz w:val="24"/>
                <w:szCs w:val="24"/>
              </w:rPr>
              <w:t>,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 xml:space="preserve"> школьных принадлежно</w:t>
            </w:r>
            <w:r w:rsidR="00A171C5" w:rsidRPr="00B96018">
              <w:rPr>
                <w:rFonts w:ascii="Times New Roman" w:hAnsi="Times New Roman"/>
                <w:sz w:val="24"/>
                <w:szCs w:val="24"/>
              </w:rPr>
              <w:t xml:space="preserve">стях, 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>о себе как обучающем</w:t>
            </w:r>
            <w:r w:rsidR="00A171C5" w:rsidRPr="00B96018">
              <w:rPr>
                <w:rFonts w:ascii="Times New Roman" w:hAnsi="Times New Roman"/>
                <w:sz w:val="24"/>
                <w:szCs w:val="24"/>
              </w:rPr>
              <w:t xml:space="preserve">ся в коллективе одноклассников, </w:t>
            </w:r>
            <w:r w:rsidR="009269D3" w:rsidRPr="00B96018">
              <w:rPr>
                <w:rFonts w:ascii="Times New Roman" w:hAnsi="Times New Roman"/>
                <w:sz w:val="24"/>
                <w:szCs w:val="24"/>
              </w:rPr>
              <w:t>дружеских взаимоотношениях.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ED9" w:rsidRPr="00B96018" w:rsidRDefault="00C65ED9" w:rsidP="00C40CF9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65ED9" w:rsidRPr="00B96018" w:rsidTr="00C65ED9">
        <w:trPr>
          <w:trHeight w:val="20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5ED9" w:rsidRPr="00B96018" w:rsidRDefault="00C65ED9" w:rsidP="00B9601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hAnsi="Times New Roman"/>
                <w:b/>
                <w:sz w:val="24"/>
                <w:szCs w:val="24"/>
              </w:rPr>
              <w:t>«Квартира, дом, двор»</w:t>
            </w:r>
          </w:p>
          <w:p w:rsidR="00C65ED9" w:rsidRPr="00B96018" w:rsidRDefault="00C65ED9" w:rsidP="00B960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Представление о помещениях квартиры (</w:t>
            </w:r>
            <w:r w:rsidR="001528C7" w:rsidRPr="00B96018">
              <w:rPr>
                <w:rFonts w:ascii="Times New Roman" w:hAnsi="Times New Roman"/>
                <w:sz w:val="24"/>
                <w:szCs w:val="24"/>
              </w:rPr>
              <w:t xml:space="preserve">спальня, кухня, </w:t>
            </w:r>
            <w:proofErr w:type="spellStart"/>
            <w:r w:rsidR="001528C7" w:rsidRPr="00B96018">
              <w:rPr>
                <w:rFonts w:ascii="Times New Roman" w:hAnsi="Times New Roman"/>
                <w:sz w:val="24"/>
                <w:szCs w:val="24"/>
              </w:rPr>
              <w:t>гостинная</w:t>
            </w:r>
            <w:proofErr w:type="spellEnd"/>
            <w:r w:rsidRPr="00B96018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proofErr w:type="gramStart"/>
            <w:r w:rsidRPr="00B96018">
              <w:rPr>
                <w:rFonts w:ascii="Times New Roman" w:hAnsi="Times New Roman"/>
                <w:sz w:val="24"/>
                <w:szCs w:val="24"/>
              </w:rPr>
              <w:t>П</w:t>
            </w:r>
            <w:r w:rsidR="00543DCD" w:rsidRPr="00B96018">
              <w:rPr>
                <w:rFonts w:ascii="Times New Roman" w:hAnsi="Times New Roman"/>
                <w:sz w:val="24"/>
                <w:szCs w:val="24"/>
              </w:rPr>
              <w:t>редставление об убранстве дома,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 xml:space="preserve"> предметах мебели (стол, стул, диван, шкаф, полка, кресло, кровать, табурет, комод).</w:t>
            </w:r>
            <w:proofErr w:type="gramEnd"/>
            <w:r w:rsidR="00543DCD" w:rsidRPr="00B96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96018">
              <w:rPr>
                <w:rFonts w:ascii="Times New Roman" w:hAnsi="Times New Roman"/>
                <w:sz w:val="24"/>
                <w:szCs w:val="24"/>
              </w:rPr>
              <w:t>Представление о предметах посуды, предназначенных для сервировки стола (тарелка, ста</w:t>
            </w:r>
            <w:r w:rsidR="00543DCD" w:rsidRPr="00B96018">
              <w:rPr>
                <w:rFonts w:ascii="Times New Roman" w:hAnsi="Times New Roman"/>
                <w:sz w:val="24"/>
                <w:szCs w:val="24"/>
              </w:rPr>
              <w:t>кан, кружка, ложка, вилка, нож).</w:t>
            </w:r>
            <w:proofErr w:type="gramEnd"/>
            <w:r w:rsidR="00543DCD" w:rsidRPr="00B96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96018">
              <w:rPr>
                <w:rFonts w:ascii="Times New Roman" w:hAnsi="Times New Roman"/>
                <w:sz w:val="24"/>
                <w:szCs w:val="24"/>
              </w:rPr>
              <w:t>Представление об электроприборах (теле</w:t>
            </w:r>
            <w:r w:rsidR="00543DCD" w:rsidRPr="00B96018">
              <w:rPr>
                <w:rFonts w:ascii="Times New Roman" w:hAnsi="Times New Roman"/>
                <w:sz w:val="24"/>
                <w:szCs w:val="24"/>
              </w:rPr>
              <w:t>визор, утюг, лампа,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 xml:space="preserve"> магнитофон, микроволновая печь, электрический чайник, фен).</w:t>
            </w:r>
            <w:proofErr w:type="gramEnd"/>
            <w:r w:rsidRPr="00B96018">
              <w:rPr>
                <w:rFonts w:ascii="Times New Roman" w:hAnsi="Times New Roman"/>
                <w:sz w:val="24"/>
                <w:szCs w:val="24"/>
              </w:rPr>
              <w:t xml:space="preserve"> Представление об электронных устройствах (телефон, компьютер, планшет). Использование предметов домашнего обихода в повседневной жизни. Представление о территории двора (место для отдыха, игровая площадка, спортивная площадка, место для парковки автомобилей, место для сушки белья, место для выбивания ковров, место для контейнеров с мусором, газон). Ориентация во дворе. Представление о благоустройстве квартиры (отопление, канализация, водоснабжение, электроснабжение). Умение вести себя в случаях чрезвычайной ситуации (отсутствие света, воды и т.д.). </w:t>
            </w:r>
            <w:r w:rsidR="001528C7" w:rsidRPr="00B96018">
              <w:rPr>
                <w:rFonts w:ascii="Times New Roman" w:hAnsi="Times New Roman"/>
                <w:sz w:val="24"/>
                <w:szCs w:val="24"/>
              </w:rPr>
              <w:t>Правила поведения в общественных местах.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ED9" w:rsidRPr="00B96018" w:rsidRDefault="00C65ED9" w:rsidP="00C40CF9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2</w:t>
            </w:r>
            <w:r w:rsidR="00A2370C" w:rsidRPr="00B960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5ED9" w:rsidRPr="00B96018" w:rsidTr="00C65ED9">
        <w:trPr>
          <w:trHeight w:val="20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5ED9" w:rsidRPr="00B96018" w:rsidRDefault="00C65ED9" w:rsidP="00B960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hAnsi="Times New Roman"/>
                <w:b/>
                <w:sz w:val="24"/>
                <w:szCs w:val="24"/>
              </w:rPr>
              <w:t>«Повторение»</w:t>
            </w:r>
          </w:p>
          <w:p w:rsidR="00632CF9" w:rsidRPr="00B96018" w:rsidRDefault="00632CF9" w:rsidP="00B960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Повторение изученного материала за год.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5ED9" w:rsidRPr="00B96018" w:rsidRDefault="00CE086A" w:rsidP="00C40CF9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65ED9" w:rsidRPr="00B96018" w:rsidTr="00C65ED9">
        <w:trPr>
          <w:trHeight w:val="20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5ED9" w:rsidRPr="00B96018" w:rsidRDefault="00C65ED9" w:rsidP="00B9601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5ED9" w:rsidRPr="00B96018" w:rsidRDefault="00C65ED9" w:rsidP="00C40CF9">
            <w:pPr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3</w:t>
            </w:r>
            <w:r w:rsidR="00CE08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C65ED9" w:rsidRPr="00B96018" w:rsidRDefault="00C65ED9" w:rsidP="00B96018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5ED9" w:rsidRPr="00B96018" w:rsidRDefault="00C65ED9" w:rsidP="00B96018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2220" w:rsidRPr="00B96018" w:rsidRDefault="00612220" w:rsidP="0061222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06"/>
        <w:gridCol w:w="1417"/>
      </w:tblGrid>
      <w:tr w:rsidR="00612220" w:rsidRPr="00B96018" w:rsidTr="00612220">
        <w:trPr>
          <w:trHeight w:val="250"/>
        </w:trPr>
        <w:tc>
          <w:tcPr>
            <w:tcW w:w="8506" w:type="dxa"/>
          </w:tcPr>
          <w:p w:rsidR="00612220" w:rsidRPr="00B96018" w:rsidRDefault="00612220" w:rsidP="00BA6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hAnsi="Times New Roman"/>
                <w:b/>
                <w:sz w:val="24"/>
                <w:szCs w:val="24"/>
              </w:rPr>
              <w:t>Наименование и содержание разделов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612220" w:rsidRPr="00B96018" w:rsidTr="00612220">
        <w:trPr>
          <w:trHeight w:val="263"/>
        </w:trPr>
        <w:tc>
          <w:tcPr>
            <w:tcW w:w="8506" w:type="dxa"/>
          </w:tcPr>
          <w:p w:rsidR="00612220" w:rsidRPr="00B96018" w:rsidRDefault="00612220" w:rsidP="00BA60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t>«Школа</w:t>
            </w:r>
            <w:r w:rsidRPr="00B9601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</w:p>
          <w:p w:rsidR="00612220" w:rsidRPr="00B96018" w:rsidRDefault="00612220" w:rsidP="00BA6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Узнавание (различение) зон класса. Знание назначения зон класса. Знание (соблюдение) распорядка дня. Знание назначения школьных принадлежностей. Представление о себе как члене коллектива класса.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12220" w:rsidRPr="00B96018" w:rsidTr="00612220">
        <w:trPr>
          <w:trHeight w:val="3577"/>
        </w:trPr>
        <w:tc>
          <w:tcPr>
            <w:tcW w:w="8506" w:type="dxa"/>
          </w:tcPr>
          <w:p w:rsidR="00612220" w:rsidRPr="00B96018" w:rsidRDefault="00612220" w:rsidP="00BA6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«Квартира, дом, двор»</w:t>
            </w:r>
          </w:p>
          <w:p w:rsidR="00612220" w:rsidRPr="00B96018" w:rsidRDefault="00612220" w:rsidP="00BA6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частей дома (стена, крыша, окно, дверь, потолок, пол).  </w:t>
            </w:r>
            <w:proofErr w:type="gramStart"/>
            <w:r w:rsidRPr="00B96018">
              <w:rPr>
                <w:rFonts w:ascii="Times New Roman" w:hAnsi="Times New Roman"/>
                <w:sz w:val="24"/>
                <w:szCs w:val="24"/>
              </w:rPr>
              <w:t>Узнавание  (различение)  типов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ab/>
              <w:t>домов  (одноэтажный (многоэтажный).</w:t>
            </w:r>
            <w:proofErr w:type="gramEnd"/>
            <w:r w:rsidRPr="00B96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Соблюдение правил безопасности в доме</w:t>
            </w:r>
            <w:r w:rsidRPr="00B96018">
              <w:rPr>
                <w:rFonts w:ascii="Times New Roman" w:hAnsi="Times New Roman"/>
                <w:color w:val="00000A"/>
                <w:sz w:val="24"/>
                <w:szCs w:val="24"/>
              </w:rPr>
              <w:t>:</w:t>
            </w: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не трогать провода и розетки, не играть с электроприборами и др. Узнавание (различение)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помещений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квартиры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(комната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(спальная,  детская,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гостиная), прихожая, кухня, ванная комната, санузел, балкон). </w:t>
            </w:r>
            <w:proofErr w:type="gramEnd"/>
          </w:p>
          <w:p w:rsidR="00612220" w:rsidRPr="00B96018" w:rsidRDefault="00612220" w:rsidP="00BA603A">
            <w:pPr>
              <w:tabs>
                <w:tab w:val="left" w:pos="1300"/>
                <w:tab w:val="left" w:pos="2840"/>
                <w:tab w:val="left" w:pos="3160"/>
                <w:tab w:val="left" w:pos="3860"/>
                <w:tab w:val="left" w:pos="5300"/>
                <w:tab w:val="left" w:pos="7020"/>
                <w:tab w:val="left" w:pos="84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Узнавание  (различение)  электробытовых  приборов  (телевизор,  утюг, лампа, и др.).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 xml:space="preserve">Представление о правилах техники безопасности при пользовании электробытовыми приборами. </w:t>
            </w:r>
            <w:proofErr w:type="gramStart"/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Узнавание (различение)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ab/>
              <w:t>предметов посуды (тарелка, стакан, кружка, ложка, вилка, нож, кастрюля, сковорода, чайник, половник, нож).</w:t>
            </w:r>
            <w:proofErr w:type="gramEnd"/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Назначение предметов посуды. </w:t>
            </w:r>
            <w:proofErr w:type="gramStart"/>
            <w:r w:rsidRPr="00B96018">
              <w:rPr>
                <w:rFonts w:ascii="Times New Roman" w:hAnsi="Times New Roman"/>
                <w:sz w:val="24"/>
                <w:szCs w:val="24"/>
              </w:rPr>
              <w:t>Узнавание (различение) предметов мебели (стол,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>стул, диван, шкаф, полка, кресло, кровать, табурет, комод).</w:t>
            </w:r>
            <w:proofErr w:type="gramEnd"/>
            <w:r w:rsidRPr="00B96018">
              <w:rPr>
                <w:rFonts w:ascii="Times New Roman" w:hAnsi="Times New Roman"/>
                <w:sz w:val="24"/>
                <w:szCs w:val="24"/>
              </w:rPr>
              <w:t xml:space="preserve"> Назначение предметов мебели. Безопасное поведение дома, во время прогулки, в общественных местах.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12</w:t>
            </w:r>
          </w:p>
        </w:tc>
      </w:tr>
      <w:tr w:rsidR="00612220" w:rsidRPr="00B96018" w:rsidTr="00612220">
        <w:trPr>
          <w:trHeight w:val="1977"/>
        </w:trPr>
        <w:tc>
          <w:tcPr>
            <w:tcW w:w="8506" w:type="dxa"/>
          </w:tcPr>
          <w:p w:rsidR="00612220" w:rsidRPr="00B96018" w:rsidRDefault="00612220" w:rsidP="00BA6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t>«Продукты питания»</w:t>
            </w:r>
          </w:p>
          <w:p w:rsidR="00612220" w:rsidRPr="00B96018" w:rsidRDefault="00612220" w:rsidP="00BA6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proofErr w:type="gramStart"/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Узнавание (различение) напитков (вода, чай, сок, какао, компот)  по  внешнему  виду,  на  вкус.</w:t>
            </w:r>
            <w:proofErr w:type="gramEnd"/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</w:t>
            </w:r>
            <w:proofErr w:type="gramStart"/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Узнавание (различение) молочных продуктов (молоко, йогурт, творог, сметана, кефир, масло, мороженое) по внешнему виду, на вкус.</w:t>
            </w:r>
            <w:proofErr w:type="gramEnd"/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Узнавание (различение) мясных продуктов. Узнавание (различение) рыбных продуктов. </w:t>
            </w:r>
            <w:proofErr w:type="gramStart"/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Узнавание (различение) мучных и кондитерских изделий (торт, печенье, пирожное, конфета, шоколад). </w:t>
            </w:r>
            <w:proofErr w:type="gramEnd"/>
          </w:p>
        </w:tc>
        <w:tc>
          <w:tcPr>
            <w:tcW w:w="1417" w:type="dxa"/>
          </w:tcPr>
          <w:p w:rsidR="00612220" w:rsidRPr="00B96018" w:rsidRDefault="00612220" w:rsidP="00C40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4</w:t>
            </w:r>
          </w:p>
        </w:tc>
      </w:tr>
      <w:tr w:rsidR="00612220" w:rsidRPr="00B96018" w:rsidTr="00612220">
        <w:trPr>
          <w:trHeight w:val="2683"/>
        </w:trPr>
        <w:tc>
          <w:tcPr>
            <w:tcW w:w="8506" w:type="dxa"/>
          </w:tcPr>
          <w:p w:rsidR="00612220" w:rsidRPr="00B96018" w:rsidRDefault="00612220" w:rsidP="00BA6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t>«Предметы и материалы, изготовленные человеком»</w:t>
            </w:r>
          </w:p>
          <w:p w:rsidR="00612220" w:rsidRPr="00B96018" w:rsidRDefault="00612220" w:rsidP="00BA603A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Узнавание свойств бумаги (рвется, мнется, намокает)</w:t>
            </w:r>
            <w:r w:rsidRPr="00B9601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Узнавание (различение) видов бумаги по плотности (альбомный лист, папиросная бумага, картон и др.), по фактуре (глянцевая, бархатная и др.).</w:t>
            </w:r>
            <w:proofErr w:type="gramEnd"/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Узнавание предметов, изготовленных из бумаги (салфетка, коробка, газета, книга и др.). Знание свойств дерева (прочность, твёрдость, плавает в воде, дает тепло, когда горит). Узнавание предметов, изготовленных из дерева (стол, полка, деревянные игрушки, двери и др.).</w:t>
            </w: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Знание свой</w:t>
            </w:r>
            <w:proofErr w:type="gramStart"/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ств ст</w:t>
            </w:r>
            <w:proofErr w:type="gramEnd"/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екла  (прозрачность, хрупкость)</w:t>
            </w:r>
            <w:r w:rsidRPr="00B96018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  <w:t>.</w:t>
            </w: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 xml:space="preserve"> Узнавание предметов, изготовленных  из стекла (ваза, стакан, оконное стекло, очки и др.) Соблюдение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правил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безопасности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при обращении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с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предметами, изготовленными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из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стекла.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3</w:t>
            </w:r>
          </w:p>
          <w:p w:rsidR="00612220" w:rsidRPr="00B96018" w:rsidRDefault="00612220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:rsidR="00612220" w:rsidRPr="00B96018" w:rsidRDefault="00612220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:rsidR="00612220" w:rsidRPr="00B96018" w:rsidRDefault="00612220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:rsidR="00612220" w:rsidRPr="00B96018" w:rsidRDefault="00612220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:rsidR="00612220" w:rsidRPr="00B96018" w:rsidRDefault="00612220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:rsidR="00612220" w:rsidRPr="00B96018" w:rsidRDefault="00612220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:rsidR="00612220" w:rsidRPr="00B96018" w:rsidRDefault="00612220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:rsidR="00612220" w:rsidRPr="00B96018" w:rsidRDefault="00612220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  <w:p w:rsidR="00612220" w:rsidRPr="00B96018" w:rsidRDefault="00612220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</w:tr>
      <w:tr w:rsidR="00612220" w:rsidRPr="00B96018" w:rsidTr="00612220">
        <w:trPr>
          <w:trHeight w:val="766"/>
        </w:trPr>
        <w:tc>
          <w:tcPr>
            <w:tcW w:w="8506" w:type="dxa"/>
          </w:tcPr>
          <w:p w:rsidR="00612220" w:rsidRPr="00B96018" w:rsidRDefault="00612220" w:rsidP="00BA603A">
            <w:pPr>
              <w:widowControl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hAnsi="Times New Roman"/>
                <w:b/>
                <w:bCs/>
                <w:sz w:val="24"/>
                <w:szCs w:val="24"/>
              </w:rPr>
              <w:t>«Профессии»</w:t>
            </w:r>
            <w:r w:rsidRPr="00B960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12220" w:rsidRPr="00B96018" w:rsidRDefault="00612220" w:rsidP="00BA603A">
            <w:pPr>
              <w:widowControl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color w:val="00000A"/>
                <w:sz w:val="24"/>
                <w:szCs w:val="24"/>
              </w:rPr>
              <w:t>Узнавание (различение) профессий.  Особенности деятельности людей разных профессий.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7</w:t>
            </w:r>
          </w:p>
        </w:tc>
      </w:tr>
      <w:tr w:rsidR="00612220" w:rsidRPr="00B96018" w:rsidTr="00612220">
        <w:trPr>
          <w:trHeight w:val="475"/>
        </w:trPr>
        <w:tc>
          <w:tcPr>
            <w:tcW w:w="8506" w:type="dxa"/>
          </w:tcPr>
          <w:p w:rsidR="00612220" w:rsidRPr="00B96018" w:rsidRDefault="00612220" w:rsidP="00BA603A">
            <w:pPr>
              <w:widowControl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t>«Повторение»</w:t>
            </w:r>
          </w:p>
          <w:p w:rsidR="00612220" w:rsidRPr="00B96018" w:rsidRDefault="00612220" w:rsidP="00BA603A">
            <w:pPr>
              <w:widowControl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Повторение изученного материала за год.</w:t>
            </w:r>
          </w:p>
        </w:tc>
        <w:tc>
          <w:tcPr>
            <w:tcW w:w="1417" w:type="dxa"/>
          </w:tcPr>
          <w:p w:rsidR="00612220" w:rsidRPr="00B96018" w:rsidRDefault="00CE086A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5</w:t>
            </w:r>
          </w:p>
        </w:tc>
      </w:tr>
      <w:tr w:rsidR="00612220" w:rsidRPr="00B96018" w:rsidTr="00612220">
        <w:trPr>
          <w:trHeight w:val="262"/>
        </w:trPr>
        <w:tc>
          <w:tcPr>
            <w:tcW w:w="8506" w:type="dxa"/>
          </w:tcPr>
          <w:p w:rsidR="00612220" w:rsidRPr="00B96018" w:rsidRDefault="00612220" w:rsidP="00BA603A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2220" w:rsidRPr="00B96018" w:rsidRDefault="00612220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  <w:t>3</w:t>
            </w:r>
            <w:r w:rsidR="00CE086A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  <w:t>6</w:t>
            </w:r>
          </w:p>
        </w:tc>
      </w:tr>
    </w:tbl>
    <w:p w:rsidR="00612220" w:rsidRDefault="00612220" w:rsidP="0061222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12220" w:rsidRPr="00B96018" w:rsidRDefault="00612220" w:rsidP="0061222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06"/>
        <w:gridCol w:w="1417"/>
      </w:tblGrid>
      <w:tr w:rsidR="00612220" w:rsidRPr="00B96018" w:rsidTr="00612220">
        <w:trPr>
          <w:trHeight w:val="250"/>
        </w:trPr>
        <w:tc>
          <w:tcPr>
            <w:tcW w:w="8506" w:type="dxa"/>
          </w:tcPr>
          <w:p w:rsidR="00612220" w:rsidRPr="00B96018" w:rsidRDefault="00612220" w:rsidP="00BA6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hAnsi="Times New Roman"/>
                <w:b/>
                <w:sz w:val="24"/>
                <w:szCs w:val="24"/>
              </w:rPr>
              <w:t>Наименование и содержание разделов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612220" w:rsidRPr="00B96018" w:rsidTr="00612220">
        <w:trPr>
          <w:trHeight w:val="263"/>
        </w:trPr>
        <w:tc>
          <w:tcPr>
            <w:tcW w:w="8506" w:type="dxa"/>
          </w:tcPr>
          <w:p w:rsidR="00612220" w:rsidRPr="00B96018" w:rsidRDefault="00612220" w:rsidP="00BA60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t>«Школа</w:t>
            </w:r>
            <w:r w:rsidRPr="00B96018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</w:p>
          <w:p w:rsidR="00612220" w:rsidRPr="00B96018" w:rsidRDefault="00612220" w:rsidP="00BA6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Школьные принадлежности. Ориентация в зонах учебного класса. Поддержание порядка в классе.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12220" w:rsidRPr="00B96018" w:rsidTr="00612220">
        <w:trPr>
          <w:trHeight w:val="858"/>
        </w:trPr>
        <w:tc>
          <w:tcPr>
            <w:tcW w:w="8506" w:type="dxa"/>
          </w:tcPr>
          <w:p w:rsidR="00612220" w:rsidRPr="00B96018" w:rsidRDefault="00612220" w:rsidP="00BA6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t>«Квартира, дом, двор»</w:t>
            </w:r>
          </w:p>
          <w:p w:rsidR="00612220" w:rsidRPr="00B96018" w:rsidRDefault="00612220" w:rsidP="00BA6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Типы домов: частные, многоквартирные. Функции помещений в квартире. Правила поведения во время прогулки и в общественных местах.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12</w:t>
            </w:r>
          </w:p>
        </w:tc>
      </w:tr>
      <w:tr w:rsidR="00612220" w:rsidRPr="00B96018" w:rsidTr="00612220">
        <w:trPr>
          <w:trHeight w:val="858"/>
        </w:trPr>
        <w:tc>
          <w:tcPr>
            <w:tcW w:w="8506" w:type="dxa"/>
          </w:tcPr>
          <w:p w:rsidR="00612220" w:rsidRPr="00B96018" w:rsidRDefault="00612220" w:rsidP="00BA6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«Предметы быта»</w:t>
            </w:r>
          </w:p>
          <w:p w:rsidR="00612220" w:rsidRPr="00B96018" w:rsidRDefault="00612220" w:rsidP="00BA60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Бытовая техника, мебель, электронная техника, посуда: виды, назначение, безопасное использование. 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17</w:t>
            </w:r>
          </w:p>
        </w:tc>
      </w:tr>
      <w:tr w:rsidR="00612220" w:rsidRPr="00B96018" w:rsidTr="00612220">
        <w:trPr>
          <w:trHeight w:val="1110"/>
        </w:trPr>
        <w:tc>
          <w:tcPr>
            <w:tcW w:w="8506" w:type="dxa"/>
          </w:tcPr>
          <w:p w:rsidR="00612220" w:rsidRPr="00B96018" w:rsidRDefault="00612220" w:rsidP="00BA60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hAnsi="Times New Roman"/>
                <w:b/>
                <w:sz w:val="24"/>
                <w:szCs w:val="24"/>
              </w:rPr>
              <w:t>«Продукты питания»</w:t>
            </w:r>
          </w:p>
          <w:p w:rsidR="00612220" w:rsidRPr="00B96018" w:rsidRDefault="00612220" w:rsidP="00BA60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6018">
              <w:rPr>
                <w:rFonts w:ascii="Times New Roman" w:hAnsi="Times New Roman"/>
                <w:sz w:val="24"/>
                <w:szCs w:val="24"/>
              </w:rPr>
              <w:t>Крупы, мясо, мясные продукты, рыба, рыбные продукты, ф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рукты и овощи, 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>молоко, молочные продукты, хлебобулочные изделия, кондитерские изделия: различение (узнавание), вкус, польза.</w:t>
            </w:r>
            <w:proofErr w:type="gramEnd"/>
            <w:r w:rsidRPr="00B96018">
              <w:rPr>
                <w:rFonts w:ascii="Times New Roman" w:hAnsi="Times New Roman"/>
                <w:sz w:val="24"/>
                <w:szCs w:val="24"/>
              </w:rPr>
              <w:t xml:space="preserve">  Сюжетно-ролевая игра «Магазин».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8</w:t>
            </w:r>
          </w:p>
        </w:tc>
      </w:tr>
      <w:tr w:rsidR="00612220" w:rsidRPr="00B96018" w:rsidTr="00612220">
        <w:trPr>
          <w:trHeight w:val="403"/>
        </w:trPr>
        <w:tc>
          <w:tcPr>
            <w:tcW w:w="8506" w:type="dxa"/>
          </w:tcPr>
          <w:p w:rsidR="00612220" w:rsidRPr="00B96018" w:rsidRDefault="00612220" w:rsidP="00BA603A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t>«Транспорт»</w:t>
            </w:r>
          </w:p>
          <w:p w:rsidR="00612220" w:rsidRPr="00B96018" w:rsidRDefault="00612220" w:rsidP="00BA603A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Узнавание (различение) различных видов транспорта (наземный, воздушный, водный): назначение, составные части, профессии людей, управляющих транспортом.</w:t>
            </w:r>
            <w:proofErr w:type="gramEnd"/>
          </w:p>
        </w:tc>
        <w:tc>
          <w:tcPr>
            <w:tcW w:w="1417" w:type="dxa"/>
          </w:tcPr>
          <w:p w:rsidR="00612220" w:rsidRPr="00B96018" w:rsidRDefault="00612220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18</w:t>
            </w:r>
          </w:p>
        </w:tc>
      </w:tr>
      <w:tr w:rsidR="00612220" w:rsidRPr="00B96018" w:rsidTr="00612220">
        <w:trPr>
          <w:trHeight w:val="766"/>
        </w:trPr>
        <w:tc>
          <w:tcPr>
            <w:tcW w:w="8506" w:type="dxa"/>
          </w:tcPr>
          <w:p w:rsidR="00612220" w:rsidRPr="00B96018" w:rsidRDefault="00612220" w:rsidP="00BA603A">
            <w:pPr>
              <w:widowControl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hAnsi="Times New Roman"/>
                <w:b/>
                <w:bCs/>
                <w:sz w:val="24"/>
                <w:szCs w:val="24"/>
              </w:rPr>
              <w:t>«Традиции и обычаи»</w:t>
            </w:r>
            <w:r w:rsidRPr="00B960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12220" w:rsidRPr="00B96018" w:rsidRDefault="00612220" w:rsidP="00BA603A">
            <w:pPr>
              <w:widowControl w:val="0"/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Праздники. Традиции празднования. Атрибуты праздника. 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>Традиционные праздники в учреждении.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6</w:t>
            </w:r>
          </w:p>
        </w:tc>
      </w:tr>
      <w:tr w:rsidR="00612220" w:rsidRPr="00B96018" w:rsidTr="00612220">
        <w:trPr>
          <w:trHeight w:val="475"/>
        </w:trPr>
        <w:tc>
          <w:tcPr>
            <w:tcW w:w="8506" w:type="dxa"/>
          </w:tcPr>
          <w:p w:rsidR="00612220" w:rsidRPr="00B96018" w:rsidRDefault="00612220" w:rsidP="00BA603A">
            <w:pPr>
              <w:widowControl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t>«Повторение»</w:t>
            </w:r>
          </w:p>
          <w:p w:rsidR="00612220" w:rsidRPr="00B96018" w:rsidRDefault="00612220" w:rsidP="00BA603A">
            <w:pPr>
              <w:widowControl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Повторение изученного материала за год.</w:t>
            </w:r>
          </w:p>
        </w:tc>
        <w:tc>
          <w:tcPr>
            <w:tcW w:w="1417" w:type="dxa"/>
          </w:tcPr>
          <w:p w:rsidR="00612220" w:rsidRPr="00B96018" w:rsidRDefault="00CE086A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6</w:t>
            </w:r>
          </w:p>
        </w:tc>
      </w:tr>
      <w:tr w:rsidR="00612220" w:rsidRPr="00B96018" w:rsidTr="00612220">
        <w:trPr>
          <w:trHeight w:val="262"/>
        </w:trPr>
        <w:tc>
          <w:tcPr>
            <w:tcW w:w="8506" w:type="dxa"/>
          </w:tcPr>
          <w:p w:rsidR="00612220" w:rsidRPr="00B96018" w:rsidRDefault="00612220" w:rsidP="00BA603A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612220" w:rsidRPr="00B96018" w:rsidRDefault="00CE086A" w:rsidP="00C40CF9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  <w:t>72</w:t>
            </w:r>
          </w:p>
        </w:tc>
      </w:tr>
    </w:tbl>
    <w:p w:rsidR="00612220" w:rsidRPr="00B96018" w:rsidRDefault="00612220" w:rsidP="0061222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12220" w:rsidRPr="00B96018" w:rsidRDefault="00612220" w:rsidP="0061222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t>4 класс</w:t>
      </w:r>
    </w:p>
    <w:tbl>
      <w:tblPr>
        <w:tblStyle w:val="a4"/>
        <w:tblW w:w="9923" w:type="dxa"/>
        <w:tblInd w:w="-176" w:type="dxa"/>
        <w:tblLook w:val="04A0"/>
      </w:tblPr>
      <w:tblGrid>
        <w:gridCol w:w="8506"/>
        <w:gridCol w:w="1417"/>
      </w:tblGrid>
      <w:tr w:rsidR="00612220" w:rsidRPr="00612220" w:rsidTr="00612220">
        <w:tc>
          <w:tcPr>
            <w:tcW w:w="8506" w:type="dxa"/>
          </w:tcPr>
          <w:p w:rsidR="00612220" w:rsidRPr="00612220" w:rsidRDefault="00612220" w:rsidP="00BA603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2220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и содержание раздела</w:t>
            </w:r>
          </w:p>
        </w:tc>
        <w:tc>
          <w:tcPr>
            <w:tcW w:w="1417" w:type="dxa"/>
          </w:tcPr>
          <w:p w:rsidR="00612220" w:rsidRDefault="00612220" w:rsidP="00C40CF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Кол-</w:t>
            </w:r>
            <w:r w:rsidRPr="00612220">
              <w:rPr>
                <w:rFonts w:ascii="Times New Roman" w:eastAsia="Times New Roman" w:hAnsi="Times New Roman"/>
                <w:b/>
                <w:sz w:val="24"/>
                <w:szCs w:val="24"/>
              </w:rPr>
              <w:t>во</w:t>
            </w:r>
          </w:p>
          <w:p w:rsidR="00612220" w:rsidRPr="00612220" w:rsidRDefault="00612220" w:rsidP="00C40CF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2220">
              <w:rPr>
                <w:rFonts w:ascii="Times New Roman" w:eastAsia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612220" w:rsidRPr="00B96018" w:rsidTr="00612220">
        <w:tc>
          <w:tcPr>
            <w:tcW w:w="8506" w:type="dxa"/>
          </w:tcPr>
          <w:p w:rsidR="00612220" w:rsidRPr="00B96018" w:rsidRDefault="00612220" w:rsidP="00BA603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t>«Школа»</w:t>
            </w:r>
          </w:p>
          <w:p w:rsidR="00612220" w:rsidRPr="00B96018" w:rsidRDefault="00612220" w:rsidP="00BA60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День знаний. Правила поведения во время уроков и на перемене. Распорядок школьного дня. Зоны учебного класса. Школьные принадлежности и их назначение. Дежурства в классе.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612220" w:rsidRPr="00B96018" w:rsidTr="00612220">
        <w:tc>
          <w:tcPr>
            <w:tcW w:w="8506" w:type="dxa"/>
          </w:tcPr>
          <w:p w:rsidR="00612220" w:rsidRPr="00B96018" w:rsidRDefault="00612220" w:rsidP="00BA603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t>«Квартира, дом, двор»</w:t>
            </w:r>
          </w:p>
          <w:p w:rsidR="00612220" w:rsidRPr="00B96018" w:rsidRDefault="00612220" w:rsidP="00BA60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Части дома (стена, крыша, окно, дверь, потолок, пол). Типы домов: одноэтажный (многоэтажный), каменный (деревянный), городской (сельский, дачный) дом.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Помещения квартиры. Функциональное назначение помещений квартиры. Домашний адрес. Правила безопасности и поведения во дворе и на улице.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</w:tr>
      <w:tr w:rsidR="00612220" w:rsidRPr="00B96018" w:rsidTr="00612220">
        <w:tc>
          <w:tcPr>
            <w:tcW w:w="8506" w:type="dxa"/>
          </w:tcPr>
          <w:p w:rsidR="00612220" w:rsidRPr="00B96018" w:rsidRDefault="00612220" w:rsidP="00BA603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t>«Предметы быта»</w:t>
            </w:r>
          </w:p>
          <w:p w:rsidR="00612220" w:rsidRPr="00B96018" w:rsidRDefault="00612220" w:rsidP="00BA603A">
            <w:pPr>
              <w:ind w:right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Электробытовые приборы (телевизор, плита, электрический чайник, холодильник). Назначение электроприборов. </w:t>
            </w:r>
            <w:proofErr w:type="gramStart"/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Предметы мебели (стол, стул, диван, шкаф, полка, кресло, кровать, табурет, комод).</w:t>
            </w:r>
            <w:proofErr w:type="gramEnd"/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Назначение предметов мебели. Предметы для интерьера. </w:t>
            </w:r>
            <w:proofErr w:type="gramStart"/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Предметы посуды (тарелка, стакан, кружка, ложка, вилка, нож, кастрюля, сковорода, чайник, половник, нож и др.).</w:t>
            </w:r>
            <w:proofErr w:type="gramEnd"/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 Назначение предметов посуды. 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612220" w:rsidRPr="00B96018" w:rsidTr="00612220">
        <w:tc>
          <w:tcPr>
            <w:tcW w:w="8506" w:type="dxa"/>
          </w:tcPr>
          <w:p w:rsidR="00612220" w:rsidRPr="00B96018" w:rsidRDefault="00612220" w:rsidP="00BA603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t>«Продукты питания»</w:t>
            </w:r>
          </w:p>
          <w:p w:rsidR="00612220" w:rsidRPr="00B96018" w:rsidRDefault="00612220" w:rsidP="00BA603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Вредные и полезные продукты и напитки. Значение воды и еды в жизни человека.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612220" w:rsidRPr="00B96018" w:rsidTr="00612220">
        <w:trPr>
          <w:trHeight w:val="840"/>
        </w:trPr>
        <w:tc>
          <w:tcPr>
            <w:tcW w:w="8506" w:type="dxa"/>
          </w:tcPr>
          <w:p w:rsidR="00612220" w:rsidRPr="00B96018" w:rsidRDefault="00612220" w:rsidP="00BA603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t>«Предметы и материалы, изготовленные человеком»</w:t>
            </w:r>
          </w:p>
          <w:p w:rsidR="00612220" w:rsidRPr="00B96018" w:rsidRDefault="00612220" w:rsidP="00BA603A">
            <w:pPr>
              <w:tabs>
                <w:tab w:val="left" w:pos="2400"/>
                <w:tab w:val="left" w:pos="3440"/>
                <w:tab w:val="left" w:pos="5280"/>
                <w:tab w:val="left" w:pos="5940"/>
                <w:tab w:val="left" w:pos="7480"/>
                <w:tab w:val="left" w:pos="7820"/>
              </w:tabs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proofErr w:type="gramStart"/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Знакомство с различными материалами, их свойствами: дерево, бумага, металл, резина, стекло, ткань.</w:t>
            </w:r>
            <w:proofErr w:type="gramEnd"/>
          </w:p>
        </w:tc>
        <w:tc>
          <w:tcPr>
            <w:tcW w:w="1417" w:type="dxa"/>
          </w:tcPr>
          <w:p w:rsidR="00612220" w:rsidRPr="00B96018" w:rsidRDefault="00612220" w:rsidP="00C40C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612220" w:rsidRPr="00B96018" w:rsidTr="00612220">
        <w:tc>
          <w:tcPr>
            <w:tcW w:w="8506" w:type="dxa"/>
          </w:tcPr>
          <w:p w:rsidR="00612220" w:rsidRPr="00B96018" w:rsidRDefault="00612220" w:rsidP="00BA603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t>«Страна. Город»</w:t>
            </w:r>
          </w:p>
          <w:p w:rsidR="00612220" w:rsidRPr="00B96018" w:rsidRDefault="00612220" w:rsidP="00BA603A">
            <w:pPr>
              <w:ind w:right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Символика и столица Российской Федерации. Улицы, общественный транспорт, достопримечательности, учреждения культуры города Мончегорска.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612220" w:rsidRPr="00B96018" w:rsidTr="00612220">
        <w:tc>
          <w:tcPr>
            <w:tcW w:w="8506" w:type="dxa"/>
          </w:tcPr>
          <w:p w:rsidR="00612220" w:rsidRPr="00B96018" w:rsidRDefault="00612220" w:rsidP="00BA603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t>«Транспорт»</w:t>
            </w:r>
          </w:p>
          <w:p w:rsidR="00612220" w:rsidRPr="00B96018" w:rsidRDefault="00612220" w:rsidP="00BA60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Значение водного, наземного, воздушного транспорта в жизни людей.</w:t>
            </w:r>
          </w:p>
        </w:tc>
        <w:tc>
          <w:tcPr>
            <w:tcW w:w="1417" w:type="dxa"/>
          </w:tcPr>
          <w:p w:rsidR="00612220" w:rsidRPr="00B96018" w:rsidRDefault="00612220" w:rsidP="00C40C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612220" w:rsidRPr="00B96018" w:rsidTr="00612220">
        <w:tc>
          <w:tcPr>
            <w:tcW w:w="8506" w:type="dxa"/>
          </w:tcPr>
          <w:p w:rsidR="00612220" w:rsidRPr="00B96018" w:rsidRDefault="00612220" w:rsidP="00BA603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«Повторение»</w:t>
            </w:r>
          </w:p>
          <w:p w:rsidR="00612220" w:rsidRPr="00B96018" w:rsidRDefault="00612220" w:rsidP="00BA603A">
            <w:pPr>
              <w:ind w:right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  <w:t>Повторение изученного материала за год.</w:t>
            </w:r>
          </w:p>
        </w:tc>
        <w:tc>
          <w:tcPr>
            <w:tcW w:w="1417" w:type="dxa"/>
          </w:tcPr>
          <w:p w:rsidR="00612220" w:rsidRPr="00B96018" w:rsidRDefault="00CE086A" w:rsidP="00C40CF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612220" w:rsidRPr="00B96018" w:rsidTr="00612220">
        <w:tc>
          <w:tcPr>
            <w:tcW w:w="8506" w:type="dxa"/>
          </w:tcPr>
          <w:p w:rsidR="00612220" w:rsidRPr="00B96018" w:rsidRDefault="00612220" w:rsidP="00BA603A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612220" w:rsidRPr="00B96018" w:rsidRDefault="00CE086A" w:rsidP="00C40CF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612220" w:rsidRPr="00B96018" w:rsidRDefault="00612220" w:rsidP="0061222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12220" w:rsidRDefault="00A17AAE" w:rsidP="00B96018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Оборудование и дидактический материал</w:t>
      </w:r>
    </w:p>
    <w:p w:rsidR="00A17AAE" w:rsidRDefault="00A17AAE" w:rsidP="00A17AA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17AAE" w:rsidRPr="00465BE5" w:rsidRDefault="00A17AAE" w:rsidP="00A17AAE">
      <w:pPr>
        <w:widowControl w:val="0"/>
        <w:numPr>
          <w:ilvl w:val="0"/>
          <w:numId w:val="22"/>
        </w:numPr>
        <w:tabs>
          <w:tab w:val="clear" w:pos="720"/>
          <w:tab w:val="num" w:pos="142"/>
        </w:tabs>
        <w:autoSpaceDE w:val="0"/>
        <w:adjustRightInd w:val="0"/>
        <w:spacing w:after="0" w:line="240" w:lineRule="auto"/>
        <w:ind w:left="-426" w:firstLine="0"/>
        <w:jc w:val="both"/>
        <w:rPr>
          <w:rFonts w:ascii="Times New Roman" w:hAnsi="Times New Roman"/>
          <w:sz w:val="24"/>
          <w:szCs w:val="24"/>
        </w:rPr>
      </w:pPr>
      <w:r w:rsidRPr="00465BE5">
        <w:rPr>
          <w:rFonts w:ascii="Times New Roman" w:hAnsi="Times New Roman"/>
          <w:sz w:val="24"/>
          <w:szCs w:val="24"/>
        </w:rPr>
        <w:t>натуральн</w:t>
      </w:r>
      <w:r>
        <w:rPr>
          <w:rFonts w:ascii="Times New Roman" w:hAnsi="Times New Roman"/>
          <w:sz w:val="24"/>
          <w:szCs w:val="24"/>
        </w:rPr>
        <w:t>ые объекты;</w:t>
      </w:r>
      <w:r w:rsidRPr="00465BE5">
        <w:rPr>
          <w:rFonts w:ascii="Times New Roman" w:hAnsi="Times New Roman"/>
          <w:sz w:val="24"/>
          <w:szCs w:val="24"/>
        </w:rPr>
        <w:t xml:space="preserve"> </w:t>
      </w:r>
    </w:p>
    <w:p w:rsidR="00A17AAE" w:rsidRPr="00465BE5" w:rsidRDefault="00A17AAE" w:rsidP="00A17AAE">
      <w:pPr>
        <w:widowControl w:val="0"/>
        <w:numPr>
          <w:ilvl w:val="0"/>
          <w:numId w:val="22"/>
        </w:numPr>
        <w:tabs>
          <w:tab w:val="clear" w:pos="720"/>
          <w:tab w:val="num" w:pos="142"/>
        </w:tabs>
        <w:autoSpaceDE w:val="0"/>
        <w:adjustRightInd w:val="0"/>
        <w:spacing w:after="0" w:line="240" w:lineRule="auto"/>
        <w:ind w:left="-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муляжи, макеты;</w:t>
      </w:r>
    </w:p>
    <w:p w:rsidR="00A17AAE" w:rsidRPr="00465BE5" w:rsidRDefault="00A17AAE" w:rsidP="00A17AAE">
      <w:pPr>
        <w:widowControl w:val="0"/>
        <w:numPr>
          <w:ilvl w:val="0"/>
          <w:numId w:val="22"/>
        </w:numPr>
        <w:tabs>
          <w:tab w:val="clear" w:pos="720"/>
          <w:tab w:val="num" w:pos="142"/>
        </w:tabs>
        <w:autoSpaceDE w:val="0"/>
        <w:adjustRightInd w:val="0"/>
        <w:spacing w:after="0" w:line="240" w:lineRule="auto"/>
        <w:ind w:left="-426" w:firstLine="0"/>
        <w:jc w:val="both"/>
        <w:rPr>
          <w:rFonts w:ascii="Times New Roman" w:hAnsi="Times New Roman"/>
          <w:sz w:val="24"/>
          <w:szCs w:val="24"/>
        </w:rPr>
      </w:pPr>
      <w:r w:rsidRPr="00465BE5">
        <w:rPr>
          <w:rFonts w:ascii="Times New Roman" w:hAnsi="Times New Roman"/>
          <w:sz w:val="24"/>
          <w:szCs w:val="24"/>
        </w:rPr>
        <w:t>пре</w:t>
      </w:r>
      <w:r>
        <w:rPr>
          <w:rFonts w:ascii="Times New Roman" w:hAnsi="Times New Roman"/>
          <w:sz w:val="24"/>
          <w:szCs w:val="24"/>
        </w:rPr>
        <w:t>дметные и   сюжетные   картинки;</w:t>
      </w:r>
    </w:p>
    <w:p w:rsidR="00A17AAE" w:rsidRPr="00465BE5" w:rsidRDefault="00A17AAE" w:rsidP="00A17AAE">
      <w:pPr>
        <w:widowControl w:val="0"/>
        <w:numPr>
          <w:ilvl w:val="0"/>
          <w:numId w:val="22"/>
        </w:numPr>
        <w:tabs>
          <w:tab w:val="clear" w:pos="720"/>
          <w:tab w:val="num" w:pos="142"/>
        </w:tabs>
        <w:autoSpaceDE w:val="0"/>
        <w:adjustRightInd w:val="0"/>
        <w:spacing w:after="0" w:line="240" w:lineRule="auto"/>
        <w:ind w:left="-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аудио и видеоматериалы;</w:t>
      </w:r>
    </w:p>
    <w:p w:rsidR="00A17AAE" w:rsidRPr="00465BE5" w:rsidRDefault="00A17AAE" w:rsidP="00A17AAE">
      <w:pPr>
        <w:widowControl w:val="0"/>
        <w:numPr>
          <w:ilvl w:val="0"/>
          <w:numId w:val="22"/>
        </w:numPr>
        <w:tabs>
          <w:tab w:val="clear" w:pos="720"/>
          <w:tab w:val="num" w:pos="142"/>
        </w:tabs>
        <w:autoSpaceDE w:val="0"/>
        <w:adjustRightInd w:val="0"/>
        <w:spacing w:after="0" w:line="240" w:lineRule="auto"/>
        <w:ind w:left="-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презентации;</w:t>
      </w:r>
    </w:p>
    <w:p w:rsidR="00A17AAE" w:rsidRPr="00465BE5" w:rsidRDefault="00A17AAE" w:rsidP="00A17AAE">
      <w:pPr>
        <w:widowControl w:val="0"/>
        <w:numPr>
          <w:ilvl w:val="0"/>
          <w:numId w:val="22"/>
        </w:numPr>
        <w:tabs>
          <w:tab w:val="clear" w:pos="720"/>
          <w:tab w:val="num" w:pos="142"/>
        </w:tabs>
        <w:autoSpaceDE w:val="0"/>
        <w:adjustRightInd w:val="0"/>
        <w:spacing w:after="0" w:line="240" w:lineRule="auto"/>
        <w:ind w:left="-426" w:firstLine="0"/>
        <w:jc w:val="both"/>
        <w:rPr>
          <w:rFonts w:ascii="Times New Roman" w:hAnsi="Times New Roman"/>
          <w:sz w:val="24"/>
          <w:szCs w:val="24"/>
        </w:rPr>
      </w:pPr>
      <w:r w:rsidRPr="00465BE5">
        <w:rPr>
          <w:rFonts w:ascii="Times New Roman" w:hAnsi="Times New Roman"/>
          <w:sz w:val="24"/>
          <w:szCs w:val="24"/>
        </w:rPr>
        <w:t xml:space="preserve">мультипликационные фильмы, иллюстрирующие социальную жизнь людей, правила поведения в общественных местах и т.д.; </w:t>
      </w:r>
    </w:p>
    <w:p w:rsidR="00A17AAE" w:rsidRPr="00465BE5" w:rsidRDefault="00A17AAE" w:rsidP="00A17AAE">
      <w:pPr>
        <w:widowControl w:val="0"/>
        <w:numPr>
          <w:ilvl w:val="0"/>
          <w:numId w:val="22"/>
        </w:numPr>
        <w:tabs>
          <w:tab w:val="clear" w:pos="720"/>
          <w:tab w:val="num" w:pos="142"/>
        </w:tabs>
        <w:autoSpaceDE w:val="0"/>
        <w:adjustRightInd w:val="0"/>
        <w:spacing w:after="0" w:line="240" w:lineRule="auto"/>
        <w:ind w:left="-426" w:firstLine="0"/>
        <w:jc w:val="both"/>
        <w:rPr>
          <w:rFonts w:ascii="Times New Roman" w:hAnsi="Times New Roman"/>
          <w:sz w:val="24"/>
          <w:szCs w:val="24"/>
        </w:rPr>
      </w:pPr>
      <w:r w:rsidRPr="00465BE5">
        <w:rPr>
          <w:rFonts w:ascii="Times New Roman" w:hAnsi="Times New Roman"/>
          <w:sz w:val="24"/>
          <w:szCs w:val="24"/>
        </w:rPr>
        <w:t xml:space="preserve">рабочие тетради с различными объектами окружающего социального мира для раскрашивания, вырезания, наклеивания и другой материал; </w:t>
      </w:r>
    </w:p>
    <w:p w:rsidR="00A17AAE" w:rsidRPr="00465BE5" w:rsidRDefault="00A17AAE" w:rsidP="00A17AAE">
      <w:pPr>
        <w:widowControl w:val="0"/>
        <w:numPr>
          <w:ilvl w:val="0"/>
          <w:numId w:val="22"/>
        </w:numPr>
        <w:tabs>
          <w:tab w:val="clear" w:pos="720"/>
          <w:tab w:val="num" w:pos="142"/>
        </w:tabs>
        <w:autoSpaceDE w:val="0"/>
        <w:adjustRightInd w:val="0"/>
        <w:spacing w:after="0" w:line="240" w:lineRule="auto"/>
        <w:ind w:left="-426" w:firstLine="0"/>
        <w:jc w:val="both"/>
        <w:rPr>
          <w:rFonts w:ascii="Times New Roman" w:hAnsi="Times New Roman"/>
          <w:sz w:val="24"/>
          <w:szCs w:val="24"/>
        </w:rPr>
      </w:pPr>
      <w:r w:rsidRPr="00465BE5">
        <w:rPr>
          <w:rFonts w:ascii="Times New Roman" w:hAnsi="Times New Roman"/>
          <w:sz w:val="24"/>
          <w:szCs w:val="24"/>
        </w:rPr>
        <w:t>обучающие компьютерные программы, способствующие формированию у детей дос</w:t>
      </w:r>
      <w:r>
        <w:rPr>
          <w:rFonts w:ascii="Times New Roman" w:hAnsi="Times New Roman"/>
          <w:sz w:val="24"/>
          <w:szCs w:val="24"/>
        </w:rPr>
        <w:t>тупных социальных представлений;</w:t>
      </w:r>
    </w:p>
    <w:p w:rsidR="00A17AAE" w:rsidRPr="0066199F" w:rsidRDefault="00A17AAE" w:rsidP="00A17AAE">
      <w:pPr>
        <w:pStyle w:val="a3"/>
        <w:numPr>
          <w:ilvl w:val="0"/>
          <w:numId w:val="24"/>
        </w:numPr>
        <w:tabs>
          <w:tab w:val="num" w:pos="142"/>
        </w:tabs>
        <w:spacing w:after="0" w:line="240" w:lineRule="auto"/>
        <w:ind w:left="-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66199F">
        <w:rPr>
          <w:rFonts w:ascii="Times New Roman" w:hAnsi="Times New Roman"/>
          <w:sz w:val="24"/>
          <w:szCs w:val="24"/>
        </w:rPr>
        <w:t>редства альтернативной и дополнительной коммуникации:</w:t>
      </w:r>
    </w:p>
    <w:p w:rsidR="00A17AAE" w:rsidRPr="0066199F" w:rsidRDefault="00A17AAE" w:rsidP="00A17AAE">
      <w:pPr>
        <w:pStyle w:val="a3"/>
        <w:numPr>
          <w:ilvl w:val="0"/>
          <w:numId w:val="23"/>
        </w:numPr>
        <w:tabs>
          <w:tab w:val="num" w:pos="426"/>
        </w:tabs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г</w:t>
      </w:r>
      <w:r w:rsidRPr="0066199F">
        <w:rPr>
          <w:rFonts w:ascii="Times New Roman" w:hAnsi="Times New Roman"/>
          <w:sz w:val="24"/>
          <w:szCs w:val="24"/>
        </w:rPr>
        <w:t xml:space="preserve">рафические средства для альтернативной дополнительной коммуникации: карточки </w:t>
      </w:r>
      <w:r w:rsidRPr="0066199F">
        <w:rPr>
          <w:rFonts w:ascii="Times New Roman" w:hAnsi="Times New Roman"/>
          <w:sz w:val="24"/>
          <w:szCs w:val="24"/>
          <w:lang w:val="en-US"/>
        </w:rPr>
        <w:t>PECS</w:t>
      </w:r>
      <w:r w:rsidRPr="0066199F">
        <w:rPr>
          <w:rFonts w:ascii="Times New Roman" w:hAnsi="Times New Roman"/>
          <w:sz w:val="24"/>
          <w:szCs w:val="24"/>
        </w:rPr>
        <w:t>; коммуникативная книга, коммуникативная панель; фотографии реальных предметов, знакомых людей; календарь – планер, расписание на день, расписание уроков, план урока, расписание «Сейчас – потом», алгоритмы действий.</w:t>
      </w:r>
      <w:proofErr w:type="gramEnd"/>
    </w:p>
    <w:p w:rsidR="00A17AAE" w:rsidRPr="0066199F" w:rsidRDefault="00A17AAE" w:rsidP="00A17AAE">
      <w:pPr>
        <w:pStyle w:val="a3"/>
        <w:numPr>
          <w:ilvl w:val="0"/>
          <w:numId w:val="23"/>
        </w:numPr>
        <w:tabs>
          <w:tab w:val="num" w:pos="426"/>
        </w:tabs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66199F">
        <w:rPr>
          <w:rFonts w:ascii="Times New Roman" w:hAnsi="Times New Roman"/>
          <w:sz w:val="24"/>
          <w:szCs w:val="24"/>
        </w:rPr>
        <w:t xml:space="preserve">ехнические средства коммуникации: электронный планшет с приложением </w:t>
      </w:r>
      <w:proofErr w:type="spellStart"/>
      <w:r w:rsidRPr="0066199F">
        <w:rPr>
          <w:rFonts w:ascii="Times New Roman" w:hAnsi="Times New Roman"/>
          <w:sz w:val="24"/>
          <w:szCs w:val="24"/>
          <w:lang w:val="en-US"/>
        </w:rPr>
        <w:t>LetMyTalk</w:t>
      </w:r>
      <w:proofErr w:type="spellEnd"/>
      <w:r w:rsidRPr="0066199F">
        <w:rPr>
          <w:rFonts w:ascii="Times New Roman" w:hAnsi="Times New Roman"/>
          <w:sz w:val="24"/>
          <w:szCs w:val="24"/>
        </w:rPr>
        <w:t>.</w:t>
      </w:r>
    </w:p>
    <w:p w:rsidR="00A17AAE" w:rsidRPr="00607519" w:rsidRDefault="00A17AAE" w:rsidP="00A17AAE">
      <w:pPr>
        <w:widowControl w:val="0"/>
        <w:tabs>
          <w:tab w:val="num" w:pos="426"/>
        </w:tabs>
        <w:autoSpaceDE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17AAE" w:rsidRDefault="00A17AAE" w:rsidP="00A17AA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Учебные пособия</w:t>
      </w:r>
    </w:p>
    <w:p w:rsidR="00A17AAE" w:rsidRDefault="00A17AAE" w:rsidP="00A17AA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65"/>
      </w:tblGrid>
      <w:tr w:rsidR="00A17AAE" w:rsidRPr="00956D7A" w:rsidTr="00BA603A">
        <w:tc>
          <w:tcPr>
            <w:tcW w:w="10065" w:type="dxa"/>
          </w:tcPr>
          <w:p w:rsidR="00A17AAE" w:rsidRPr="00956D7A" w:rsidRDefault="00A17AAE" w:rsidP="00A17AAE">
            <w:pPr>
              <w:pStyle w:val="a3"/>
              <w:numPr>
                <w:ilvl w:val="0"/>
                <w:numId w:val="25"/>
              </w:numPr>
              <w:spacing w:line="254" w:lineRule="auto"/>
              <w:ind w:left="459" w:hanging="42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D7A">
              <w:rPr>
                <w:rFonts w:ascii="Times New Roman" w:hAnsi="Times New Roman"/>
                <w:sz w:val="24"/>
                <w:szCs w:val="24"/>
              </w:rPr>
              <w:t xml:space="preserve">Матвеева Н.Б., </w:t>
            </w:r>
            <w:proofErr w:type="spellStart"/>
            <w:r w:rsidRPr="00956D7A">
              <w:rPr>
                <w:rFonts w:ascii="Times New Roman" w:hAnsi="Times New Roman"/>
                <w:sz w:val="24"/>
                <w:szCs w:val="24"/>
              </w:rPr>
              <w:t>Ярочкина</w:t>
            </w:r>
            <w:proofErr w:type="spellEnd"/>
            <w:r w:rsidRPr="00956D7A">
              <w:rPr>
                <w:rFonts w:ascii="Times New Roman" w:hAnsi="Times New Roman"/>
                <w:sz w:val="24"/>
                <w:szCs w:val="24"/>
              </w:rPr>
              <w:t xml:space="preserve"> И.А., Попова М.А. Мир природы и человека.1 класс.  В 2 ч. – М.: Просвещение, 2018 (ФГОС ОВЗ)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A17AAE" w:rsidRPr="00956D7A" w:rsidTr="00BA603A">
        <w:tc>
          <w:tcPr>
            <w:tcW w:w="10065" w:type="dxa"/>
          </w:tcPr>
          <w:p w:rsidR="00A17AAE" w:rsidRPr="00956D7A" w:rsidRDefault="00A17AAE" w:rsidP="00A17AAE">
            <w:pPr>
              <w:pStyle w:val="a3"/>
              <w:numPr>
                <w:ilvl w:val="0"/>
                <w:numId w:val="25"/>
              </w:numPr>
              <w:spacing w:line="254" w:lineRule="auto"/>
              <w:ind w:left="459" w:hanging="42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D7A">
              <w:rPr>
                <w:rFonts w:ascii="Times New Roman" w:hAnsi="Times New Roman"/>
                <w:sz w:val="24"/>
                <w:szCs w:val="24"/>
              </w:rPr>
              <w:t>Матвеева Н.Б.,  Попова М.А. Рабочая тетрадь. Мир природы и человека.1 класс.  – М.: Просвещение, 2018 (ФГОС ОВЗ)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A17AAE" w:rsidRPr="00956D7A" w:rsidTr="00BA603A">
        <w:tc>
          <w:tcPr>
            <w:tcW w:w="10065" w:type="dxa"/>
          </w:tcPr>
          <w:p w:rsidR="00A17AAE" w:rsidRPr="00956D7A" w:rsidRDefault="00A17AAE" w:rsidP="00A17AAE">
            <w:pPr>
              <w:pStyle w:val="a3"/>
              <w:numPr>
                <w:ilvl w:val="0"/>
                <w:numId w:val="25"/>
              </w:numPr>
              <w:spacing w:line="254" w:lineRule="auto"/>
              <w:ind w:left="459" w:hanging="42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D7A">
              <w:rPr>
                <w:rFonts w:ascii="Times New Roman" w:hAnsi="Times New Roman"/>
                <w:sz w:val="24"/>
                <w:szCs w:val="24"/>
              </w:rPr>
              <w:t xml:space="preserve">Матвеева Н.Б., </w:t>
            </w:r>
            <w:proofErr w:type="spellStart"/>
            <w:r w:rsidRPr="00956D7A">
              <w:rPr>
                <w:rFonts w:ascii="Times New Roman" w:hAnsi="Times New Roman"/>
                <w:sz w:val="24"/>
                <w:szCs w:val="24"/>
              </w:rPr>
              <w:t>Ярочкина</w:t>
            </w:r>
            <w:proofErr w:type="spellEnd"/>
            <w:r w:rsidRPr="00956D7A">
              <w:rPr>
                <w:rFonts w:ascii="Times New Roman" w:hAnsi="Times New Roman"/>
                <w:sz w:val="24"/>
                <w:szCs w:val="24"/>
              </w:rPr>
              <w:t xml:space="preserve"> И.А., </w:t>
            </w:r>
            <w:proofErr w:type="spellStart"/>
            <w:r w:rsidRPr="00956D7A">
              <w:rPr>
                <w:rFonts w:ascii="Times New Roman" w:hAnsi="Times New Roman"/>
                <w:sz w:val="24"/>
                <w:szCs w:val="24"/>
              </w:rPr>
              <w:t>Куртова</w:t>
            </w:r>
            <w:proofErr w:type="spellEnd"/>
            <w:r w:rsidRPr="00956D7A">
              <w:rPr>
                <w:rFonts w:ascii="Times New Roman" w:hAnsi="Times New Roman"/>
                <w:sz w:val="24"/>
                <w:szCs w:val="24"/>
              </w:rPr>
              <w:t xml:space="preserve"> Т.О. Мир природы и человека.2  класс.  В 2 ч. – М.: Просвещение, 2019 (ФГОС ОВЗ)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A17AAE" w:rsidRPr="00956D7A" w:rsidTr="00BA603A">
        <w:tc>
          <w:tcPr>
            <w:tcW w:w="10065" w:type="dxa"/>
          </w:tcPr>
          <w:p w:rsidR="00A17AAE" w:rsidRPr="00956D7A" w:rsidRDefault="00A17AAE" w:rsidP="00A17AAE">
            <w:pPr>
              <w:pStyle w:val="a3"/>
              <w:numPr>
                <w:ilvl w:val="0"/>
                <w:numId w:val="25"/>
              </w:numPr>
              <w:spacing w:line="254" w:lineRule="auto"/>
              <w:ind w:left="459" w:hanging="42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D7A">
              <w:rPr>
                <w:rFonts w:ascii="Times New Roman" w:hAnsi="Times New Roman"/>
                <w:sz w:val="24"/>
                <w:szCs w:val="24"/>
              </w:rPr>
              <w:t>Матвеева Н.Б.,  Попова М.А. Рабочая тетрадь. Мир природы и человека.2 класс.  – М.: Просвещение, 2018 (ФГОС ОВЗ)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A17AAE" w:rsidRPr="00956D7A" w:rsidTr="00BA603A">
        <w:tc>
          <w:tcPr>
            <w:tcW w:w="10065" w:type="dxa"/>
          </w:tcPr>
          <w:p w:rsidR="00A17AAE" w:rsidRPr="00956D7A" w:rsidRDefault="00A17AAE" w:rsidP="00A17AAE">
            <w:pPr>
              <w:pStyle w:val="a3"/>
              <w:numPr>
                <w:ilvl w:val="0"/>
                <w:numId w:val="25"/>
              </w:numPr>
              <w:spacing w:line="254" w:lineRule="auto"/>
              <w:ind w:left="459" w:hanging="42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D7A">
              <w:rPr>
                <w:rFonts w:ascii="Times New Roman" w:hAnsi="Times New Roman"/>
                <w:sz w:val="24"/>
                <w:szCs w:val="24"/>
              </w:rPr>
              <w:t xml:space="preserve">Матвеева Н.Б., </w:t>
            </w:r>
            <w:proofErr w:type="spellStart"/>
            <w:r w:rsidRPr="00956D7A">
              <w:rPr>
                <w:rFonts w:ascii="Times New Roman" w:hAnsi="Times New Roman"/>
                <w:sz w:val="24"/>
                <w:szCs w:val="24"/>
              </w:rPr>
              <w:t>Куртова</w:t>
            </w:r>
            <w:proofErr w:type="spellEnd"/>
            <w:r w:rsidRPr="00956D7A">
              <w:rPr>
                <w:rFonts w:ascii="Times New Roman" w:hAnsi="Times New Roman"/>
                <w:sz w:val="24"/>
                <w:szCs w:val="24"/>
              </w:rPr>
              <w:t xml:space="preserve"> Т.О., Попова М.А. Мир природы и человека.3  класс.  В 2 ч. – М.: Просвещение, 2019 (ФГОС ОВЗ)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A17AAE" w:rsidRPr="00956D7A" w:rsidTr="00BA603A">
        <w:trPr>
          <w:trHeight w:val="507"/>
        </w:trPr>
        <w:tc>
          <w:tcPr>
            <w:tcW w:w="10065" w:type="dxa"/>
          </w:tcPr>
          <w:p w:rsidR="00A17AAE" w:rsidRPr="00956D7A" w:rsidRDefault="00A17AAE" w:rsidP="00A17AAE">
            <w:pPr>
              <w:pStyle w:val="a3"/>
              <w:numPr>
                <w:ilvl w:val="0"/>
                <w:numId w:val="25"/>
              </w:numPr>
              <w:spacing w:line="254" w:lineRule="auto"/>
              <w:ind w:left="459" w:hanging="42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D7A">
              <w:rPr>
                <w:rFonts w:ascii="Times New Roman" w:hAnsi="Times New Roman"/>
                <w:sz w:val="24"/>
                <w:szCs w:val="24"/>
              </w:rPr>
              <w:t>Матвеева Н.Б.,  Попова М.А. Рабочая тетрадь. Мир природы и человека.3 класс.  – М.: Просвещение, 2018 (ФГОС ОВЗ)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A17AAE" w:rsidRPr="00956D7A" w:rsidTr="00BA603A">
        <w:tc>
          <w:tcPr>
            <w:tcW w:w="10065" w:type="dxa"/>
          </w:tcPr>
          <w:p w:rsidR="00A17AAE" w:rsidRPr="00956D7A" w:rsidRDefault="00A17AAE" w:rsidP="00A17AAE">
            <w:pPr>
              <w:pStyle w:val="a3"/>
              <w:numPr>
                <w:ilvl w:val="0"/>
                <w:numId w:val="25"/>
              </w:numPr>
              <w:spacing w:line="254" w:lineRule="auto"/>
              <w:ind w:left="459" w:hanging="42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D7A">
              <w:rPr>
                <w:rFonts w:ascii="Times New Roman" w:hAnsi="Times New Roman"/>
                <w:sz w:val="24"/>
                <w:szCs w:val="24"/>
              </w:rPr>
              <w:t xml:space="preserve">Матвеева Н.Б., </w:t>
            </w:r>
            <w:proofErr w:type="spellStart"/>
            <w:r w:rsidRPr="00956D7A">
              <w:rPr>
                <w:rFonts w:ascii="Times New Roman" w:hAnsi="Times New Roman"/>
                <w:sz w:val="24"/>
                <w:szCs w:val="24"/>
              </w:rPr>
              <w:t>Куртова</w:t>
            </w:r>
            <w:proofErr w:type="spellEnd"/>
            <w:r w:rsidRPr="00956D7A">
              <w:rPr>
                <w:rFonts w:ascii="Times New Roman" w:hAnsi="Times New Roman"/>
                <w:sz w:val="24"/>
                <w:szCs w:val="24"/>
              </w:rPr>
              <w:t xml:space="preserve"> Т.О., Попова М.А. Мир природы и человека.4  класс.  В 2 ч. – М.: Просвещение, 2019 (ФГОС ОВЗ)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A17AAE" w:rsidRPr="00956D7A" w:rsidTr="00BA603A">
        <w:tc>
          <w:tcPr>
            <w:tcW w:w="10065" w:type="dxa"/>
          </w:tcPr>
          <w:p w:rsidR="00A17AAE" w:rsidRPr="00956D7A" w:rsidRDefault="00A17AAE" w:rsidP="00A17AAE">
            <w:pPr>
              <w:pStyle w:val="a3"/>
              <w:numPr>
                <w:ilvl w:val="0"/>
                <w:numId w:val="25"/>
              </w:numPr>
              <w:spacing w:line="254" w:lineRule="auto"/>
              <w:ind w:left="459" w:hanging="426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D7A">
              <w:rPr>
                <w:rFonts w:ascii="Times New Roman" w:hAnsi="Times New Roman"/>
                <w:sz w:val="24"/>
                <w:szCs w:val="24"/>
              </w:rPr>
              <w:t>Матвеева Н.Б.,  Попова М.А. Рабочая тетрадь. Мир природы и человека.4 класс.  – М.: Просвещение, 2018 (ФГОС ОВЗ)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17AAE" w:rsidRDefault="00A17AAE" w:rsidP="00A17AAE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17AAE" w:rsidRDefault="00A17AAE" w:rsidP="00A17AAE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17AAE" w:rsidRDefault="00A17AAE" w:rsidP="00A17AAE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17AAE" w:rsidRPr="004F77AB" w:rsidRDefault="00A17AAE" w:rsidP="00A17AAE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17AAE" w:rsidRDefault="00A17AAE" w:rsidP="00A17AAE">
      <w:pPr>
        <w:tabs>
          <w:tab w:val="num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12220" w:rsidRDefault="00612220" w:rsidP="00B96018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5ED9" w:rsidRPr="00B96018" w:rsidRDefault="00C65ED9" w:rsidP="00B96018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C65ED9" w:rsidRPr="00B96018" w:rsidRDefault="00A17AAE" w:rsidP="00B96018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доп., 1 класс</w:t>
      </w:r>
      <w:r w:rsidR="000F4F24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5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7664"/>
        <w:gridCol w:w="1560"/>
      </w:tblGrid>
      <w:tr w:rsidR="00CE086A" w:rsidRPr="00CE086A" w:rsidTr="00CE086A">
        <w:tc>
          <w:tcPr>
            <w:tcW w:w="529" w:type="dxa"/>
            <w:vAlign w:val="center"/>
          </w:tcPr>
          <w:p w:rsidR="00CE086A" w:rsidRPr="00CE086A" w:rsidRDefault="00CE086A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CE086A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№</w:t>
            </w:r>
          </w:p>
        </w:tc>
        <w:tc>
          <w:tcPr>
            <w:tcW w:w="7664" w:type="dxa"/>
            <w:vAlign w:val="center"/>
          </w:tcPr>
          <w:p w:rsidR="00CE086A" w:rsidRPr="00CE086A" w:rsidRDefault="00CE086A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CE086A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Тема урока</w:t>
            </w:r>
          </w:p>
        </w:tc>
        <w:tc>
          <w:tcPr>
            <w:tcW w:w="1560" w:type="dxa"/>
            <w:vAlign w:val="center"/>
          </w:tcPr>
          <w:p w:rsidR="00CE086A" w:rsidRPr="00CE086A" w:rsidRDefault="00CE086A" w:rsidP="00CE0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086A">
              <w:rPr>
                <w:rFonts w:ascii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1560" w:type="dxa"/>
          </w:tcPr>
          <w:p w:rsidR="00CE086A" w:rsidRPr="00743F36" w:rsidRDefault="00CE086A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Здравствуй, школа! </w:t>
            </w:r>
          </w:p>
        </w:tc>
        <w:tc>
          <w:tcPr>
            <w:tcW w:w="1560" w:type="dxa"/>
          </w:tcPr>
          <w:p w:rsidR="00CE086A" w:rsidRPr="00743F36" w:rsidRDefault="00CE086A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Одноклассники. Коммуникативная игра «Знакомство».</w:t>
            </w:r>
          </w:p>
        </w:tc>
        <w:tc>
          <w:tcPr>
            <w:tcW w:w="1560" w:type="dxa"/>
          </w:tcPr>
          <w:p w:rsidR="00CE086A" w:rsidRPr="00743F36" w:rsidRDefault="00CE086A" w:rsidP="00CE08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Учебный класс.</w:t>
            </w:r>
          </w:p>
        </w:tc>
        <w:tc>
          <w:tcPr>
            <w:tcW w:w="1560" w:type="dxa"/>
          </w:tcPr>
          <w:p w:rsidR="00CE086A" w:rsidRPr="00743F36" w:rsidRDefault="00CE086A" w:rsidP="00CE08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Школьная мебель.</w:t>
            </w:r>
          </w:p>
        </w:tc>
        <w:tc>
          <w:tcPr>
            <w:tcW w:w="1560" w:type="dxa"/>
          </w:tcPr>
          <w:p w:rsidR="00CE086A" w:rsidRPr="00743F36" w:rsidRDefault="00CE086A" w:rsidP="00CE08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Школьные принадлежности.</w:t>
            </w:r>
          </w:p>
        </w:tc>
        <w:tc>
          <w:tcPr>
            <w:tcW w:w="1560" w:type="dxa"/>
          </w:tcPr>
          <w:p w:rsidR="00CE086A" w:rsidRPr="00743F36" w:rsidRDefault="00CE086A" w:rsidP="00CE08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Игра «Собери портфель».</w:t>
            </w:r>
          </w:p>
        </w:tc>
        <w:tc>
          <w:tcPr>
            <w:tcW w:w="1560" w:type="dxa"/>
          </w:tcPr>
          <w:p w:rsidR="00CE086A" w:rsidRPr="00743F36" w:rsidRDefault="00CE086A" w:rsidP="00CE08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Правила поведения в школе.</w:t>
            </w:r>
          </w:p>
        </w:tc>
        <w:tc>
          <w:tcPr>
            <w:tcW w:w="1560" w:type="dxa"/>
          </w:tcPr>
          <w:p w:rsidR="00CE086A" w:rsidRPr="00743F36" w:rsidRDefault="00CE086A" w:rsidP="00CE08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E086A" w:rsidTr="00CE086A">
        <w:trPr>
          <w:trHeight w:val="342"/>
        </w:trPr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Правила поведения на мероприятиях.</w:t>
            </w:r>
          </w:p>
        </w:tc>
        <w:tc>
          <w:tcPr>
            <w:tcW w:w="1560" w:type="dxa"/>
          </w:tcPr>
          <w:p w:rsidR="00CE086A" w:rsidRPr="00743F36" w:rsidRDefault="00CE086A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E086A" w:rsidTr="00CE086A">
        <w:trPr>
          <w:trHeight w:val="342"/>
        </w:trPr>
        <w:tc>
          <w:tcPr>
            <w:tcW w:w="529" w:type="dxa"/>
          </w:tcPr>
          <w:p w:rsidR="00CE086A" w:rsidRDefault="00CE086A" w:rsidP="00CE0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1560" w:type="dxa"/>
          </w:tcPr>
          <w:p w:rsidR="00CE086A" w:rsidRPr="00743F36" w:rsidRDefault="00CE086A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E086A" w:rsidTr="00CE086A">
        <w:trPr>
          <w:trHeight w:val="342"/>
        </w:trPr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560" w:type="dxa"/>
          </w:tcPr>
          <w:p w:rsidR="00CE086A" w:rsidRPr="00743F36" w:rsidRDefault="00CE086A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по разделу «Школа».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Соблюдение общепринятых норм поведения на улице.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Незнакомые люди.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Соблюдение общепринятых норм поведения в общественных местах.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Экскурсия по городу.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Сюжетно-ролевая игра «В театре».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Соблюдение общепринятых норм поведения дома. </w:t>
            </w:r>
          </w:p>
        </w:tc>
        <w:tc>
          <w:tcPr>
            <w:tcW w:w="1560" w:type="dxa"/>
          </w:tcPr>
          <w:p w:rsidR="00CE086A" w:rsidRDefault="00CE086A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четверть</w:t>
            </w:r>
          </w:p>
        </w:tc>
        <w:tc>
          <w:tcPr>
            <w:tcW w:w="1560" w:type="dxa"/>
          </w:tcPr>
          <w:p w:rsidR="00CE086A" w:rsidRDefault="00CE086A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Ориентация в помещениях своего дома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Места общего пользования в доме. Кухня.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Мебель для кухни.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Места общего пользования в доме. Гостиная.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Убранство дома. Мебель для гостиной.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Предметы посуды.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Спальня. Мебель для спальни.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Сюжетно-ролевая игра «Пришли гости».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Электроприборы. Правила безопасного обращения.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Электронные устройства. Правила безопасного обращения.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четверть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Благоустройство квартиры. Освещение.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bookmarkStart w:id="0" w:name="_heading=h.gjdgxs" w:colFirst="0" w:colLast="0"/>
        <w:bookmarkEnd w:id="0"/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Благоустройство квартиры. Отопление.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Благоустройство квартиры. Горячая и холодная вода.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Опасные предметы дома.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Чрезвычайные ситуации дома. 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Обобщающий урок.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Викторина «Мир вокруг меня».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Tr="00CE086A">
        <w:tc>
          <w:tcPr>
            <w:tcW w:w="529" w:type="dxa"/>
          </w:tcPr>
          <w:p w:rsidR="00CE086A" w:rsidRDefault="00CE086A" w:rsidP="00CE086A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B96018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560" w:type="dxa"/>
          </w:tcPr>
          <w:p w:rsid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E086A" w:rsidRPr="00CE086A" w:rsidTr="00CE086A">
        <w:tc>
          <w:tcPr>
            <w:tcW w:w="529" w:type="dxa"/>
          </w:tcPr>
          <w:p w:rsidR="00CE086A" w:rsidRPr="00CE086A" w:rsidRDefault="00CE086A" w:rsidP="00CE0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CE086A" w:rsidRPr="00CE086A" w:rsidRDefault="00CE086A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086A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</w:tcPr>
          <w:p w:rsidR="00CE086A" w:rsidRPr="00CE086A" w:rsidRDefault="00CE086A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086A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</w:tr>
    </w:tbl>
    <w:p w:rsidR="00511AFA" w:rsidRPr="00B96018" w:rsidRDefault="00511AFA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C31E8" w:rsidRDefault="000C31E8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C31E8" w:rsidRDefault="000C31E8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086A" w:rsidRDefault="00CE086A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C31E8" w:rsidRPr="00A17AAE" w:rsidRDefault="00A17AAE" w:rsidP="00A17A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1528C7" w:rsidRPr="00B96018" w:rsidRDefault="001528C7" w:rsidP="00B96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W w:w="975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7664"/>
        <w:gridCol w:w="1560"/>
      </w:tblGrid>
      <w:tr w:rsidR="001E34B1" w:rsidRPr="001E34B1" w:rsidTr="001E34B1">
        <w:trPr>
          <w:trHeight w:val="369"/>
        </w:trPr>
        <w:tc>
          <w:tcPr>
            <w:tcW w:w="529" w:type="dxa"/>
            <w:vAlign w:val="center"/>
          </w:tcPr>
          <w:p w:rsidR="001E34B1" w:rsidRPr="001E34B1" w:rsidRDefault="001E34B1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1E34B1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№</w:t>
            </w:r>
          </w:p>
        </w:tc>
        <w:tc>
          <w:tcPr>
            <w:tcW w:w="7664" w:type="dxa"/>
            <w:vAlign w:val="center"/>
          </w:tcPr>
          <w:p w:rsidR="001E34B1" w:rsidRPr="001E34B1" w:rsidRDefault="001E34B1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1E34B1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Тема урока</w:t>
            </w:r>
          </w:p>
        </w:tc>
        <w:tc>
          <w:tcPr>
            <w:tcW w:w="1560" w:type="dxa"/>
            <w:vAlign w:val="center"/>
          </w:tcPr>
          <w:p w:rsidR="001E34B1" w:rsidRPr="001E34B1" w:rsidRDefault="001E34B1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Кол-во</w:t>
            </w:r>
            <w:r w:rsidRPr="001E34B1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 xml:space="preserve"> часов</w:t>
            </w:r>
          </w:p>
        </w:tc>
      </w:tr>
      <w:tr w:rsidR="001E34B1" w:rsidRPr="00CE086A" w:rsidTr="001E34B1">
        <w:tc>
          <w:tcPr>
            <w:tcW w:w="529" w:type="dxa"/>
            <w:vAlign w:val="center"/>
          </w:tcPr>
          <w:p w:rsidR="001E34B1" w:rsidRPr="00CE086A" w:rsidRDefault="001E34B1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  <w:vAlign w:val="center"/>
          </w:tcPr>
          <w:p w:rsidR="001E34B1" w:rsidRPr="00CE086A" w:rsidRDefault="001E34B1" w:rsidP="00CE086A">
            <w:pPr>
              <w:tabs>
                <w:tab w:val="left" w:pos="380"/>
                <w:tab w:val="center" w:pos="4677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CE086A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 четверть</w:t>
            </w:r>
          </w:p>
        </w:tc>
        <w:tc>
          <w:tcPr>
            <w:tcW w:w="1560" w:type="dxa"/>
            <w:vAlign w:val="center"/>
          </w:tcPr>
          <w:p w:rsidR="001E34B1" w:rsidRPr="00CE086A" w:rsidRDefault="001E34B1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Правила поведения во время уроков.</w:t>
            </w:r>
          </w:p>
        </w:tc>
        <w:tc>
          <w:tcPr>
            <w:tcW w:w="1560" w:type="dxa"/>
          </w:tcPr>
          <w:p w:rsidR="001E34B1" w:rsidRDefault="001E34B1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Школьные принадлежности. Игра «Собери пенал».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Ориентация в зонах класса (учебная, игровая).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 xml:space="preserve"> Как вести себя на уроке.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Режим дня школьника.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Части дома.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 w:rsidRPr="00B96018">
              <w:rPr>
                <w:sz w:val="24"/>
                <w:szCs w:val="24"/>
              </w:rPr>
              <w:t>Типы</w:t>
            </w:r>
            <w:proofErr w:type="spellEnd"/>
            <w:r w:rsidRPr="00B9601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6018">
              <w:rPr>
                <w:sz w:val="24"/>
                <w:szCs w:val="24"/>
              </w:rPr>
              <w:t>домов</w:t>
            </w:r>
            <w:proofErr w:type="spellEnd"/>
            <w:r w:rsidRPr="00B96018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96018">
              <w:rPr>
                <w:sz w:val="24"/>
                <w:szCs w:val="24"/>
                <w:lang w:val="ru-RU"/>
              </w:rPr>
              <w:t>Помещения квартиры.</w:t>
            </w:r>
          </w:p>
        </w:tc>
        <w:tc>
          <w:tcPr>
            <w:tcW w:w="1560" w:type="dxa"/>
          </w:tcPr>
          <w:p w:rsidR="001E34B1" w:rsidRDefault="001E34B1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CE0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Default="001E34B1" w:rsidP="00CE086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 четверть</w:t>
            </w:r>
          </w:p>
        </w:tc>
        <w:tc>
          <w:tcPr>
            <w:tcW w:w="1560" w:type="dxa"/>
          </w:tcPr>
          <w:p w:rsidR="001E34B1" w:rsidRDefault="001E34B1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Повторение пройденного материала.</w:t>
            </w:r>
          </w:p>
        </w:tc>
        <w:tc>
          <w:tcPr>
            <w:tcW w:w="1560" w:type="dxa"/>
          </w:tcPr>
          <w:p w:rsidR="001E34B1" w:rsidRDefault="001E34B1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96018">
              <w:rPr>
                <w:sz w:val="24"/>
                <w:szCs w:val="24"/>
                <w:lang w:val="ru-RU"/>
              </w:rPr>
              <w:t>Предметы мебели.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Опасные предметы дома.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Безопасное поведение дома.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Безопасное поведение в общественных местах.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Правила дорожного движения.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Безопасное поведение во время прогулки.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Электроприборы и правила обращения с ними.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1560" w:type="dxa"/>
          </w:tcPr>
          <w:p w:rsidR="001E34B1" w:rsidRDefault="001E34B1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Посуда для сервировки стола.</w:t>
            </w:r>
          </w:p>
        </w:tc>
        <w:tc>
          <w:tcPr>
            <w:tcW w:w="1560" w:type="dxa"/>
          </w:tcPr>
          <w:p w:rsidR="001E34B1" w:rsidRDefault="001E34B1" w:rsidP="00CE086A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Посуда для приготовления пищи.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Напитки.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Молочные  и мясные продукты.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 xml:space="preserve"> Рыбные продукты.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Мучные продукты, кондитерские изделия.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Бумага. Виды бумаги. Предметы из бумаги.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Предметы из стекла.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Предметы из дерева.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Мир профессий.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Профессия «Продавец».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Профессия «Врач».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Профессия «Парикмахер».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Профессия «Шофер».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Профессия «Повар».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Профессия «Учитель».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Повторение по разделу «Школа».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 xml:space="preserve">Повторение по разделу 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«Квартира, дом, двор».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Повторение по разделам «Продукты питания».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CE086A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Pr="00B96018" w:rsidRDefault="001E34B1" w:rsidP="00CE086A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Повторение пройденного материала за год.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1E34B1" w:rsidRDefault="001E34B1" w:rsidP="00CE086A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Итого</w:t>
            </w:r>
          </w:p>
        </w:tc>
        <w:tc>
          <w:tcPr>
            <w:tcW w:w="1560" w:type="dxa"/>
          </w:tcPr>
          <w:p w:rsidR="001E34B1" w:rsidRDefault="001E34B1" w:rsidP="00CE0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</w:tr>
    </w:tbl>
    <w:p w:rsidR="001528C7" w:rsidRDefault="001528C7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7AAE" w:rsidRDefault="00A17AAE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7AAE" w:rsidRDefault="00A17AAE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7AAE" w:rsidRPr="00A17AAE" w:rsidRDefault="00A17AAE" w:rsidP="00A17A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F7293B" w:rsidRPr="00B96018" w:rsidRDefault="00F7293B" w:rsidP="00B96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W w:w="9469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7239"/>
        <w:gridCol w:w="1701"/>
      </w:tblGrid>
      <w:tr w:rsidR="001E34B1" w:rsidRPr="001E34B1" w:rsidTr="001E34B1">
        <w:tc>
          <w:tcPr>
            <w:tcW w:w="529" w:type="dxa"/>
            <w:vAlign w:val="center"/>
          </w:tcPr>
          <w:p w:rsidR="001E34B1" w:rsidRP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1E34B1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№</w:t>
            </w:r>
          </w:p>
        </w:tc>
        <w:tc>
          <w:tcPr>
            <w:tcW w:w="7239" w:type="dxa"/>
            <w:vAlign w:val="center"/>
          </w:tcPr>
          <w:p w:rsidR="001E34B1" w:rsidRP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1E34B1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Тема урока</w:t>
            </w:r>
          </w:p>
        </w:tc>
        <w:tc>
          <w:tcPr>
            <w:tcW w:w="1701" w:type="dxa"/>
            <w:vAlign w:val="center"/>
          </w:tcPr>
          <w:p w:rsidR="001E34B1" w:rsidRP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1E34B1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Кол-во часов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Учебные вещи и их назначение.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Игра «Собери рюкзак».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Игра «Собери пенал».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Учебный класс.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Поддержание порядка в классе.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TableParagraph"/>
              <w:ind w:right="98"/>
              <w:jc w:val="both"/>
              <w:rPr>
                <w:sz w:val="24"/>
                <w:szCs w:val="24"/>
                <w:lang w:val="ru-RU"/>
              </w:rPr>
            </w:pPr>
            <w:r w:rsidRPr="00B96018">
              <w:rPr>
                <w:sz w:val="24"/>
                <w:szCs w:val="24"/>
                <w:lang w:val="ru-RU"/>
              </w:rPr>
              <w:t>Типы домов. Частный дом.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TableParagraph"/>
              <w:ind w:right="98"/>
              <w:jc w:val="both"/>
              <w:rPr>
                <w:sz w:val="24"/>
                <w:szCs w:val="24"/>
                <w:lang w:val="ru-RU"/>
              </w:rPr>
            </w:pPr>
            <w:r w:rsidRPr="00B96018">
              <w:rPr>
                <w:sz w:val="24"/>
                <w:szCs w:val="24"/>
                <w:lang w:val="ru-RU"/>
              </w:rPr>
              <w:t>Типы домов. Многоквартирный дом.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TableParagraph"/>
              <w:ind w:right="98"/>
              <w:jc w:val="both"/>
              <w:rPr>
                <w:sz w:val="24"/>
                <w:szCs w:val="24"/>
                <w:lang w:val="ru-RU"/>
              </w:rPr>
            </w:pPr>
            <w:r w:rsidRPr="00B96018">
              <w:rPr>
                <w:sz w:val="24"/>
                <w:szCs w:val="24"/>
                <w:lang w:val="ru-RU"/>
              </w:rPr>
              <w:t>Отдельная квартира. Помещения в квартире.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TableParagraph"/>
              <w:ind w:right="98"/>
              <w:jc w:val="both"/>
              <w:rPr>
                <w:sz w:val="24"/>
                <w:szCs w:val="24"/>
                <w:lang w:val="ru-RU"/>
              </w:rPr>
            </w:pPr>
            <w:r w:rsidRPr="00B96018">
              <w:rPr>
                <w:sz w:val="24"/>
                <w:szCs w:val="24"/>
                <w:lang w:val="ru-RU"/>
              </w:rPr>
              <w:t>Функции кухни.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96018">
              <w:rPr>
                <w:sz w:val="24"/>
                <w:szCs w:val="24"/>
                <w:lang w:val="ru-RU"/>
              </w:rPr>
              <w:t>Функции спальни.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96018">
              <w:rPr>
                <w:sz w:val="24"/>
                <w:szCs w:val="24"/>
                <w:lang w:val="ru-RU"/>
              </w:rPr>
              <w:t xml:space="preserve">Функции </w:t>
            </w:r>
            <w:r>
              <w:rPr>
                <w:sz w:val="24"/>
                <w:szCs w:val="24"/>
                <w:lang w:val="ru-RU"/>
              </w:rPr>
              <w:t>гостин</w:t>
            </w:r>
            <w:r w:rsidRPr="00B96018">
              <w:rPr>
                <w:sz w:val="24"/>
                <w:szCs w:val="24"/>
                <w:lang w:val="ru-RU"/>
              </w:rPr>
              <w:t>ой и детской комнаты.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96018">
              <w:rPr>
                <w:sz w:val="24"/>
                <w:szCs w:val="24"/>
                <w:lang w:val="ru-RU"/>
              </w:rPr>
              <w:t>Функции прихожей.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Функции ванной комнаты.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Функции туалета.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Поддержание порядка в квартире.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Правила поведения во время прогулки.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четверть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 xml:space="preserve">Правила поведения в общественных местах. 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Бытовая техника: пылесос.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Бытовая техника: стиральная машина.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Бытовая техника: холодильник.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Бытовая техника: плита.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Бытовая техника: электрический чайник, микроволновая печь.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Бережное и безопасное использование бытовой техники.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Виды мебели.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Назначение мебели.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Посуда для сервировки стола.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Сюжетно-ролевая игра «Прием гостей».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Посуда для приготовления пищи.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Бережное и безопасное использование предметов посуды.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Сюжетно-ролевая игра «Повар».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Электронная техника: телевизор.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Электронная техника: мобильный телефон.</w:t>
            </w:r>
          </w:p>
        </w:tc>
        <w:tc>
          <w:tcPr>
            <w:tcW w:w="1701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Электронная техника: компьютер.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Бережное и безопасное использование электронной техники.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Крупы.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Мясо. Мясные продукты.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Рыба. Рыбные продукты.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Фрукты и овощи.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Молоко. Молочные продукты.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Хлебобулочные изделия.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Кондитерские изделия.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Сюжетно-ролевая игра «Магазин».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Транспорт. Виды транспорта.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Наземный транспорт.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Виды наземного транспорта.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Аппликация «Автомобиль».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Подвижная игра «Поезд».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Профессия «Шофер».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Воздушный транспорт.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Виды воздушного транспорта.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Лепка «Самолет».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Профессия «Пилот».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 четверть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Водный транспорт.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Виды водного транспорта.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Рисование «Кораблик».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Профессия «Капитан».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Игра «Угадай по описанию».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Игра «Собери картинку».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Составление коллажа «Транспорт». Подготовка деталей.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 xml:space="preserve">Составление коллажа «Транспорт». Оформление работы. 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Праздник. Традиции празднования.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Атрибуты праздника: праздничная одежда.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Атрибуты праздника: угощения.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Атрибуты праздника: подарки.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Атрибуты праздника: украшения для дома.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 w:cs="Times New Roman"/>
                <w:color w:val="auto"/>
              </w:rPr>
              <w:t>Традиционные праздники в учреждении.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Обобщающий урок.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Викторина «Мир вокруг меня».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Pr="00B96018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239" w:type="dxa"/>
          </w:tcPr>
          <w:p w:rsidR="001E34B1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</w:tr>
    </w:tbl>
    <w:p w:rsidR="00F7293B" w:rsidRDefault="00F7293B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7AAE" w:rsidRDefault="00A17AAE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7AAE" w:rsidRDefault="00A17AAE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7AAE" w:rsidRDefault="00A17AAE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7AAE" w:rsidRDefault="00A17AAE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7AAE" w:rsidRDefault="00A17AAE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7AAE" w:rsidRDefault="00A17AAE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7AAE" w:rsidRDefault="00A17AAE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7AAE" w:rsidRDefault="00A17AAE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17AAE" w:rsidRDefault="00A17AAE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E34B1" w:rsidRDefault="001E34B1" w:rsidP="00B9601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6222A" w:rsidRPr="00B96018" w:rsidRDefault="00A17AAE" w:rsidP="00A17A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E6222A" w:rsidRPr="00B96018" w:rsidRDefault="00E6222A" w:rsidP="00B96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t>4 класс</w:t>
      </w:r>
    </w:p>
    <w:tbl>
      <w:tblPr>
        <w:tblW w:w="9469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7523"/>
        <w:gridCol w:w="1417"/>
      </w:tblGrid>
      <w:tr w:rsidR="001E34B1" w:rsidRPr="001E34B1" w:rsidTr="001E34B1">
        <w:tc>
          <w:tcPr>
            <w:tcW w:w="529" w:type="dxa"/>
            <w:vAlign w:val="center"/>
          </w:tcPr>
          <w:p w:rsidR="001E34B1" w:rsidRP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1E34B1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№</w:t>
            </w:r>
          </w:p>
        </w:tc>
        <w:tc>
          <w:tcPr>
            <w:tcW w:w="7523" w:type="dxa"/>
            <w:vAlign w:val="center"/>
          </w:tcPr>
          <w:p w:rsidR="001E34B1" w:rsidRP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1E34B1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Тема урока</w:t>
            </w:r>
          </w:p>
        </w:tc>
        <w:tc>
          <w:tcPr>
            <w:tcW w:w="1417" w:type="dxa"/>
            <w:vAlign w:val="center"/>
          </w:tcPr>
          <w:p w:rsidR="001E34B1" w:rsidRP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1E34B1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Кол-во часов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1 сентября - День знаний.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Правила поведения на уроках.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Правила поведения на перемене.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Расписание уроков.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Распорядок школьного дня.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Учебный класс.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Учебные вещи и их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назначение.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Дежурства в классе.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Дом. Части дома.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Типы домов.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Дома в деревне.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Дома в городе.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Квартира.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Помещения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квартиры.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Прихожая, туалет, ванная комната.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Гостин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ая, спальня, детская комната.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rPr>
          <w:trHeight w:val="342"/>
        </w:trPr>
        <w:tc>
          <w:tcPr>
            <w:tcW w:w="529" w:type="dxa"/>
          </w:tcPr>
          <w:p w:rsidR="001E34B1" w:rsidRDefault="001E34B1" w:rsidP="001E3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четверть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Игра «Угадай по описанию».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Домашний адрес.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Чрезвычайные ситуации дома.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Просмотр видеофильма «Причины чрезвычайных ситуаций дома».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Коллективное составление коллажа «Безопасность дома».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Двор. 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Опасности во дворе.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Опасности на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улице.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Правила безопасного поведения во дворе.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Электроприборы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телевизор. 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Электроприборы: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электрочайник. 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Электроприборы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плита. 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Электроприборы: 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>х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олодильник.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Электроприборы: 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>утюг.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Причины пожара.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Правила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 xml:space="preserve"> ис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пользования</w:t>
            </w:r>
            <w:r w:rsidRPr="00B96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электроприборов.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1417" w:type="dxa"/>
          </w:tcPr>
          <w:p w:rsidR="001E34B1" w:rsidRDefault="001E34B1" w:rsidP="001E34B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Мебель.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Бережное отношение к мебели.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Посуда. Назначение посуды.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Виды посуды.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Сюжетно-ролевая игра «В гостях у куклы».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Игра «Угадай на ощупь».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Предметы интерьера.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Часы. Их назначение.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sz w:val="24"/>
                <w:szCs w:val="24"/>
              </w:rPr>
              <w:t>Виды часов.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Вредные и полезные продукты.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Вредные и полезные напитки.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Значение воды и еды в жизни человека.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Игра «Угадай по вкусу».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Дерево. Изделия из дерева.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Бумага. Виды бумаги. Изделия из бумаги.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Стекло. Изделия из стекла.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Резина. Изделия из резины.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Металл. Изделия из металла.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Ткань. Изделия из ткани.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B96018">
              <w:rPr>
                <w:rFonts w:ascii="Times New Roman" w:hAnsi="Times New Roman"/>
              </w:rPr>
              <w:t>Моя страна.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четверть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Государственные символы Российской Федерации.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Столица Российской Федерации.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Мончегорск – жемчужина Заполярья!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Улицы города Мончегорска.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Достопримечательности города Мончегорска.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Общественный транспорт города Мончегорска.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Учреждения культуры города Мончегорска.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Наземный транспорт.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Значение наземного транспорта в жизни людей.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Воздушный транспорт.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Значение воздушного транспорта в жизни людей.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Водный транспорт.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6018">
              <w:rPr>
                <w:rFonts w:ascii="Times New Roman" w:hAnsi="Times New Roman"/>
                <w:sz w:val="24"/>
                <w:szCs w:val="24"/>
              </w:rPr>
              <w:t>Значение водного транспорта в жизни людей.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Викторина «Транспорт».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Обобщающий урок.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9601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Викторина «Мир вокруг меня».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Pr="00B96018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E34B1" w:rsidTr="001E34B1">
        <w:tc>
          <w:tcPr>
            <w:tcW w:w="529" w:type="dxa"/>
          </w:tcPr>
          <w:p w:rsidR="001E34B1" w:rsidRDefault="001E34B1" w:rsidP="001E34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1E34B1" w:rsidRDefault="001E34B1" w:rsidP="001E34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1E34B1" w:rsidRDefault="001E34B1" w:rsidP="001E34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</w:tr>
    </w:tbl>
    <w:p w:rsidR="00E6222A" w:rsidRPr="00B96018" w:rsidRDefault="00E6222A" w:rsidP="00B960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222A" w:rsidRPr="00B96018" w:rsidRDefault="00E6222A" w:rsidP="00B96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222A" w:rsidRPr="00B96018" w:rsidRDefault="00E6222A" w:rsidP="00B96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222A" w:rsidRPr="00B96018" w:rsidRDefault="00E6222A" w:rsidP="00B96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E6222A" w:rsidRPr="00B96018" w:rsidSect="00511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F3E"/>
    <w:multiLevelType w:val="hybridMultilevel"/>
    <w:tmpl w:val="293C45BC"/>
    <w:lvl w:ilvl="0" w:tplc="BA16937A">
      <w:start w:val="1"/>
      <w:numFmt w:val="bullet"/>
      <w:lvlText w:val="-"/>
      <w:lvlJc w:val="left"/>
    </w:lvl>
    <w:lvl w:ilvl="1" w:tplc="40D6DA86">
      <w:numFmt w:val="decimal"/>
      <w:lvlText w:val=""/>
      <w:lvlJc w:val="left"/>
    </w:lvl>
    <w:lvl w:ilvl="2" w:tplc="C06A4C4A">
      <w:numFmt w:val="decimal"/>
      <w:lvlText w:val=""/>
      <w:lvlJc w:val="left"/>
    </w:lvl>
    <w:lvl w:ilvl="3" w:tplc="27D8F05E">
      <w:numFmt w:val="decimal"/>
      <w:lvlText w:val=""/>
      <w:lvlJc w:val="left"/>
    </w:lvl>
    <w:lvl w:ilvl="4" w:tplc="CB669F3E">
      <w:numFmt w:val="decimal"/>
      <w:lvlText w:val=""/>
      <w:lvlJc w:val="left"/>
    </w:lvl>
    <w:lvl w:ilvl="5" w:tplc="90048ED4">
      <w:numFmt w:val="decimal"/>
      <w:lvlText w:val=""/>
      <w:lvlJc w:val="left"/>
    </w:lvl>
    <w:lvl w:ilvl="6" w:tplc="008C3156">
      <w:numFmt w:val="decimal"/>
      <w:lvlText w:val=""/>
      <w:lvlJc w:val="left"/>
    </w:lvl>
    <w:lvl w:ilvl="7" w:tplc="15000DFE">
      <w:numFmt w:val="decimal"/>
      <w:lvlText w:val=""/>
      <w:lvlJc w:val="left"/>
    </w:lvl>
    <w:lvl w:ilvl="8" w:tplc="1F3830A6">
      <w:numFmt w:val="decimal"/>
      <w:lvlText w:val=""/>
      <w:lvlJc w:val="left"/>
    </w:lvl>
  </w:abstractNum>
  <w:abstractNum w:abstractNumId="1">
    <w:nsid w:val="020B1015"/>
    <w:multiLevelType w:val="hybridMultilevel"/>
    <w:tmpl w:val="4A5AF14E"/>
    <w:lvl w:ilvl="0" w:tplc="BAAAA15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A23A2C"/>
    <w:multiLevelType w:val="hybridMultilevel"/>
    <w:tmpl w:val="D3702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264566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35F0C"/>
    <w:multiLevelType w:val="hybridMultilevel"/>
    <w:tmpl w:val="326A6D26"/>
    <w:lvl w:ilvl="0" w:tplc="BAAAA15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8BF02F3"/>
    <w:multiLevelType w:val="hybridMultilevel"/>
    <w:tmpl w:val="AD9A9800"/>
    <w:lvl w:ilvl="0" w:tplc="BAAAA15A">
      <w:start w:val="1"/>
      <w:numFmt w:val="bullet"/>
      <w:lvlText w:val="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1D143101"/>
    <w:multiLevelType w:val="multilevel"/>
    <w:tmpl w:val="FDE60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6276C"/>
    <w:multiLevelType w:val="hybridMultilevel"/>
    <w:tmpl w:val="472A621A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DD40FC"/>
    <w:multiLevelType w:val="hybridMultilevel"/>
    <w:tmpl w:val="AFD4CE6C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B3FFE"/>
    <w:multiLevelType w:val="hybridMultilevel"/>
    <w:tmpl w:val="9CCCB86C"/>
    <w:lvl w:ilvl="0" w:tplc="C3D085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5E3949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95A99"/>
    <w:multiLevelType w:val="hybridMultilevel"/>
    <w:tmpl w:val="B3F44EFC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987B90"/>
    <w:multiLevelType w:val="hybridMultilevel"/>
    <w:tmpl w:val="4328CC3E"/>
    <w:lvl w:ilvl="0" w:tplc="BAAAA15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4F5B3C"/>
    <w:multiLevelType w:val="hybridMultilevel"/>
    <w:tmpl w:val="94A02B98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051F3"/>
    <w:multiLevelType w:val="hybridMultilevel"/>
    <w:tmpl w:val="1C0A1C46"/>
    <w:lvl w:ilvl="0" w:tplc="BAAAA15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710E9C"/>
    <w:multiLevelType w:val="hybridMultilevel"/>
    <w:tmpl w:val="6638D990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2153D9"/>
    <w:multiLevelType w:val="multilevel"/>
    <w:tmpl w:val="FDE60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D25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8">
    <w:nsid w:val="5219552D"/>
    <w:multiLevelType w:val="hybridMultilevel"/>
    <w:tmpl w:val="C5827FC6"/>
    <w:lvl w:ilvl="0" w:tplc="BAAAA15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3D2405B"/>
    <w:multiLevelType w:val="hybridMultilevel"/>
    <w:tmpl w:val="26807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6A0928"/>
    <w:multiLevelType w:val="hybridMultilevel"/>
    <w:tmpl w:val="C35E9992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CA7AED"/>
    <w:multiLevelType w:val="multilevel"/>
    <w:tmpl w:val="FDE60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EA3D40"/>
    <w:multiLevelType w:val="multilevel"/>
    <w:tmpl w:val="FDE60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B207D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B871ED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444247"/>
    <w:multiLevelType w:val="hybridMultilevel"/>
    <w:tmpl w:val="9A24BC1C"/>
    <w:lvl w:ilvl="0" w:tplc="BAAAA15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75B23E4"/>
    <w:multiLevelType w:val="hybridMultilevel"/>
    <w:tmpl w:val="2E6A2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183577"/>
    <w:multiLevelType w:val="hybridMultilevel"/>
    <w:tmpl w:val="9CDC4556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BCA4AC1"/>
    <w:multiLevelType w:val="hybridMultilevel"/>
    <w:tmpl w:val="39D2ABE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3"/>
  </w:num>
  <w:num w:numId="4">
    <w:abstractNumId w:val="24"/>
  </w:num>
  <w:num w:numId="5">
    <w:abstractNumId w:val="1"/>
  </w:num>
  <w:num w:numId="6">
    <w:abstractNumId w:val="12"/>
  </w:num>
  <w:num w:numId="7">
    <w:abstractNumId w:val="11"/>
  </w:num>
  <w:num w:numId="8">
    <w:abstractNumId w:val="4"/>
  </w:num>
  <w:num w:numId="9">
    <w:abstractNumId w:val="27"/>
  </w:num>
  <w:num w:numId="10">
    <w:abstractNumId w:val="15"/>
  </w:num>
  <w:num w:numId="11">
    <w:abstractNumId w:val="26"/>
  </w:num>
  <w:num w:numId="12">
    <w:abstractNumId w:val="19"/>
  </w:num>
  <w:num w:numId="13">
    <w:abstractNumId w:val="13"/>
  </w:num>
  <w:num w:numId="14">
    <w:abstractNumId w:val="20"/>
  </w:num>
  <w:num w:numId="15">
    <w:abstractNumId w:val="17"/>
  </w:num>
  <w:num w:numId="16">
    <w:abstractNumId w:val="25"/>
  </w:num>
  <w:num w:numId="17">
    <w:abstractNumId w:val="18"/>
  </w:num>
  <w:num w:numId="18">
    <w:abstractNumId w:val="28"/>
  </w:num>
  <w:num w:numId="19">
    <w:abstractNumId w:val="5"/>
  </w:num>
  <w:num w:numId="20">
    <w:abstractNumId w:val="0"/>
  </w:num>
  <w:num w:numId="21">
    <w:abstractNumId w:val="2"/>
  </w:num>
  <w:num w:numId="22">
    <w:abstractNumId w:val="14"/>
  </w:num>
  <w:num w:numId="23">
    <w:abstractNumId w:val="9"/>
  </w:num>
  <w:num w:numId="24">
    <w:abstractNumId w:val="7"/>
  </w:num>
  <w:num w:numId="25">
    <w:abstractNumId w:val="8"/>
  </w:num>
  <w:num w:numId="26">
    <w:abstractNumId w:val="16"/>
  </w:num>
  <w:num w:numId="27">
    <w:abstractNumId w:val="21"/>
  </w:num>
  <w:num w:numId="28">
    <w:abstractNumId w:val="22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ED9"/>
    <w:rsid w:val="000153AE"/>
    <w:rsid w:val="0004698A"/>
    <w:rsid w:val="000A470D"/>
    <w:rsid w:val="000C31E8"/>
    <w:rsid w:val="000F4F24"/>
    <w:rsid w:val="001528C7"/>
    <w:rsid w:val="00162F06"/>
    <w:rsid w:val="001765DC"/>
    <w:rsid w:val="001A70AA"/>
    <w:rsid w:val="001E34B1"/>
    <w:rsid w:val="00222048"/>
    <w:rsid w:val="0023541E"/>
    <w:rsid w:val="0024560D"/>
    <w:rsid w:val="00294590"/>
    <w:rsid w:val="002A1B8A"/>
    <w:rsid w:val="002B59E3"/>
    <w:rsid w:val="002F3D91"/>
    <w:rsid w:val="0030098F"/>
    <w:rsid w:val="00310244"/>
    <w:rsid w:val="00314951"/>
    <w:rsid w:val="00323B2A"/>
    <w:rsid w:val="00357228"/>
    <w:rsid w:val="003B16AA"/>
    <w:rsid w:val="003F4ACF"/>
    <w:rsid w:val="00454058"/>
    <w:rsid w:val="00461496"/>
    <w:rsid w:val="00465054"/>
    <w:rsid w:val="0048756C"/>
    <w:rsid w:val="00491C6A"/>
    <w:rsid w:val="00511AFA"/>
    <w:rsid w:val="00543DCD"/>
    <w:rsid w:val="00565921"/>
    <w:rsid w:val="00574025"/>
    <w:rsid w:val="005B2365"/>
    <w:rsid w:val="005E727D"/>
    <w:rsid w:val="00612220"/>
    <w:rsid w:val="00632CF9"/>
    <w:rsid w:val="00644E75"/>
    <w:rsid w:val="00645B76"/>
    <w:rsid w:val="006565B0"/>
    <w:rsid w:val="00660DD1"/>
    <w:rsid w:val="006C6CDF"/>
    <w:rsid w:val="006F699F"/>
    <w:rsid w:val="00702446"/>
    <w:rsid w:val="007555A4"/>
    <w:rsid w:val="00786273"/>
    <w:rsid w:val="007E10B7"/>
    <w:rsid w:val="007E42A8"/>
    <w:rsid w:val="008104CD"/>
    <w:rsid w:val="00881CB8"/>
    <w:rsid w:val="008E08BB"/>
    <w:rsid w:val="00903752"/>
    <w:rsid w:val="009269D3"/>
    <w:rsid w:val="009335C6"/>
    <w:rsid w:val="0098348C"/>
    <w:rsid w:val="009E18F2"/>
    <w:rsid w:val="009E56C9"/>
    <w:rsid w:val="009F5EF5"/>
    <w:rsid w:val="00A04FCE"/>
    <w:rsid w:val="00A171C5"/>
    <w:rsid w:val="00A17AAE"/>
    <w:rsid w:val="00A2370C"/>
    <w:rsid w:val="00A26B27"/>
    <w:rsid w:val="00A77E26"/>
    <w:rsid w:val="00B1791E"/>
    <w:rsid w:val="00B43D8E"/>
    <w:rsid w:val="00B96018"/>
    <w:rsid w:val="00BA603A"/>
    <w:rsid w:val="00BF241F"/>
    <w:rsid w:val="00C30667"/>
    <w:rsid w:val="00C40CF9"/>
    <w:rsid w:val="00C65ED9"/>
    <w:rsid w:val="00CE086A"/>
    <w:rsid w:val="00D2570D"/>
    <w:rsid w:val="00D51B3A"/>
    <w:rsid w:val="00D76454"/>
    <w:rsid w:val="00D83527"/>
    <w:rsid w:val="00DB2B70"/>
    <w:rsid w:val="00E35921"/>
    <w:rsid w:val="00E5365B"/>
    <w:rsid w:val="00E54D3E"/>
    <w:rsid w:val="00E6222A"/>
    <w:rsid w:val="00EA3C29"/>
    <w:rsid w:val="00EA5530"/>
    <w:rsid w:val="00F24B4B"/>
    <w:rsid w:val="00F71F38"/>
    <w:rsid w:val="00F7293B"/>
    <w:rsid w:val="00F74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D9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65ED9"/>
    <w:pPr>
      <w:ind w:left="720"/>
      <w:contextualSpacing/>
    </w:pPr>
  </w:style>
  <w:style w:type="paragraph" w:customStyle="1" w:styleId="Default">
    <w:name w:val="Default"/>
    <w:uiPriority w:val="99"/>
    <w:rsid w:val="001528C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528C7"/>
    <w:pPr>
      <w:widowControl w:val="0"/>
      <w:autoSpaceDN/>
      <w:spacing w:after="0" w:line="240" w:lineRule="auto"/>
    </w:pPr>
    <w:rPr>
      <w:rFonts w:ascii="Times New Roman" w:eastAsia="Times New Roman" w:hAnsi="Times New Roman"/>
      <w:lang w:val="en-US"/>
    </w:rPr>
  </w:style>
  <w:style w:type="table" w:styleId="a4">
    <w:name w:val="Table Grid"/>
    <w:basedOn w:val="a1"/>
    <w:uiPriority w:val="59"/>
    <w:rsid w:val="00E62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54D3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Normal (Web)"/>
    <w:basedOn w:val="a"/>
    <w:uiPriority w:val="99"/>
    <w:unhideWhenUsed/>
    <w:rsid w:val="0023541E"/>
    <w:pPr>
      <w:autoSpaceDE w:val="0"/>
      <w:autoSpaceDN/>
      <w:spacing w:before="130" w:after="130" w:line="36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2">
    <w:name w:val="Основной текст (2)_"/>
    <w:basedOn w:val="a0"/>
    <w:link w:val="20"/>
    <w:rsid w:val="0029459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4590"/>
    <w:pPr>
      <w:shd w:val="clear" w:color="auto" w:fill="FFFFFF"/>
      <w:autoSpaceDN/>
      <w:spacing w:before="180" w:after="0" w:line="252" w:lineRule="exact"/>
      <w:ind w:hanging="420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14</Pages>
  <Words>3629</Words>
  <Characters>20689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Татьяна Николаевна</cp:lastModifiedBy>
  <cp:revision>33</cp:revision>
  <cp:lastPrinted>2022-12-25T10:34:00Z</cp:lastPrinted>
  <dcterms:created xsi:type="dcterms:W3CDTF">2020-07-10T07:34:00Z</dcterms:created>
  <dcterms:modified xsi:type="dcterms:W3CDTF">2022-12-25T10:36:00Z</dcterms:modified>
</cp:coreProperties>
</file>