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32" w:rsidRDefault="00D65432" w:rsidP="00D65432">
      <w:pPr>
        <w:spacing w:after="0" w:line="240" w:lineRule="auto"/>
        <w:contextualSpacing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proofErr w:type="gramStart"/>
      <w:r>
        <w:rPr>
          <w:rFonts w:ascii="Times New Roman" w:eastAsia="Calibri" w:hAnsi="Times New Roman"/>
          <w:sz w:val="20"/>
          <w:szCs w:val="20"/>
          <w:lang w:eastAsia="en-US"/>
        </w:rPr>
        <w:t>Утвержден</w:t>
      </w:r>
      <w:proofErr w:type="gramEnd"/>
      <w:r>
        <w:rPr>
          <w:rFonts w:ascii="Times New Roman" w:eastAsia="Calibri" w:hAnsi="Times New Roman"/>
          <w:sz w:val="20"/>
          <w:szCs w:val="20"/>
          <w:lang w:eastAsia="en-US"/>
        </w:rPr>
        <w:t xml:space="preserve"> приказом </w:t>
      </w:r>
    </w:p>
    <w:p w:rsidR="00D65432" w:rsidRPr="00D65432" w:rsidRDefault="00D65432" w:rsidP="00D65432">
      <w:pPr>
        <w:spacing w:after="0" w:line="240" w:lineRule="auto"/>
        <w:contextualSpacing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ГОБУСОН МДИУОД от 15.12.2017 № 186</w:t>
      </w:r>
    </w:p>
    <w:p w:rsidR="00D65432" w:rsidRDefault="00D65432" w:rsidP="00111F6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11F64" w:rsidRPr="00111F64" w:rsidRDefault="00111F64" w:rsidP="00111F6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11F64">
        <w:rPr>
          <w:rFonts w:ascii="Times New Roman" w:eastAsia="Calibri" w:hAnsi="Times New Roman"/>
          <w:b/>
          <w:sz w:val="28"/>
          <w:szCs w:val="28"/>
          <w:lang w:eastAsia="en-US"/>
        </w:rPr>
        <w:t>План мероприятий по улучшению качества деятельности</w:t>
      </w:r>
    </w:p>
    <w:p w:rsidR="00AF673F" w:rsidRPr="00111F64" w:rsidRDefault="00AF673F" w:rsidP="00111F64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ГОБУСОН «</w:t>
      </w:r>
      <w:proofErr w:type="spellStart"/>
      <w:r>
        <w:rPr>
          <w:rFonts w:ascii="Times New Roman" w:hAnsi="Times New Roman"/>
          <w:b/>
          <w:sz w:val="28"/>
          <w:szCs w:val="28"/>
        </w:rPr>
        <w:t>Мончегорский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дом-интернат для умственно отсталых детей»</w:t>
      </w:r>
    </w:p>
    <w:p w:rsidR="00111F64" w:rsidRPr="00111F64" w:rsidRDefault="00111F64" w:rsidP="00111F6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155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276"/>
        <w:gridCol w:w="1701"/>
        <w:gridCol w:w="3260"/>
        <w:gridCol w:w="1985"/>
        <w:gridCol w:w="1843"/>
        <w:gridCol w:w="2410"/>
      </w:tblGrid>
      <w:tr w:rsidR="00111F64" w:rsidRPr="00111F64" w:rsidTr="0008127C">
        <w:trPr>
          <w:trHeight w:val="51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11F64" w:rsidRPr="00111F64" w:rsidRDefault="00111F64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F6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11F6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11F6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11F64" w:rsidRPr="00111F64" w:rsidRDefault="00111F64" w:rsidP="006B3C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F64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Показатели независимой оценки качества работы </w:t>
            </w:r>
            <w:r w:rsidR="006B3CEA">
              <w:rPr>
                <w:rFonts w:ascii="Times New Roman" w:hAnsi="Times New Roman"/>
                <w:b/>
                <w:sz w:val="28"/>
                <w:szCs w:val="28"/>
              </w:rPr>
              <w:t>организац</w:t>
            </w:r>
            <w:r w:rsidRPr="00111F64">
              <w:rPr>
                <w:rFonts w:ascii="Times New Roman" w:hAnsi="Times New Roman"/>
                <w:b/>
                <w:sz w:val="28"/>
                <w:szCs w:val="28"/>
              </w:rPr>
              <w:t>ий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111F64" w:rsidRPr="00111F64" w:rsidRDefault="00111F64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F64">
              <w:rPr>
                <w:rFonts w:ascii="Times New Roman" w:hAnsi="Times New Roman"/>
                <w:b/>
                <w:sz w:val="28"/>
                <w:szCs w:val="28"/>
              </w:rPr>
              <w:t>Значение показателя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111F64" w:rsidRPr="00111F64" w:rsidRDefault="00111F64" w:rsidP="00AF67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F64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Мероприятия, направленные на повышение качества работы </w:t>
            </w:r>
            <w:r w:rsidR="006B3CEA">
              <w:rPr>
                <w:rFonts w:ascii="Times New Roman" w:hAnsi="Times New Roman"/>
                <w:b/>
                <w:sz w:val="28"/>
                <w:szCs w:val="28"/>
              </w:rPr>
              <w:t>организац</w:t>
            </w:r>
            <w:r w:rsidRPr="00111F64">
              <w:rPr>
                <w:rFonts w:ascii="Times New Roman" w:hAnsi="Times New Roman"/>
                <w:b/>
                <w:sz w:val="28"/>
                <w:szCs w:val="28"/>
              </w:rPr>
              <w:t>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11F64" w:rsidRPr="00111F64" w:rsidRDefault="00111F64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11F64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  <w:r w:rsidR="006B3CE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11F64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11F64" w:rsidRPr="00111F64" w:rsidRDefault="00111F64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F64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11F64" w:rsidRPr="00111F64" w:rsidRDefault="00111F64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F64">
              <w:rPr>
                <w:rFonts w:ascii="Times New Roman" w:hAnsi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111F64" w:rsidRPr="00111F64" w:rsidTr="0008127C">
        <w:tc>
          <w:tcPr>
            <w:tcW w:w="710" w:type="dxa"/>
            <w:vMerge/>
          </w:tcPr>
          <w:p w:rsidR="00111F64" w:rsidRPr="00111F64" w:rsidRDefault="00111F64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11F64" w:rsidRPr="00111F64" w:rsidRDefault="00111F64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1F64" w:rsidRPr="00111F64" w:rsidRDefault="00111F64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111F64">
              <w:rPr>
                <w:rFonts w:ascii="Times New Roman" w:hAnsi="Times New Roman"/>
                <w:b/>
                <w:sz w:val="24"/>
                <w:szCs w:val="28"/>
              </w:rPr>
              <w:t>факти-ческое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111F64" w:rsidRPr="00111F64" w:rsidRDefault="00111F64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11F64">
              <w:rPr>
                <w:rFonts w:ascii="Times New Roman" w:hAnsi="Times New Roman"/>
                <w:b/>
                <w:sz w:val="24"/>
                <w:szCs w:val="28"/>
              </w:rPr>
              <w:t>максимально возможное</w:t>
            </w:r>
          </w:p>
        </w:tc>
        <w:tc>
          <w:tcPr>
            <w:tcW w:w="3260" w:type="dxa"/>
            <w:vMerge/>
            <w:vAlign w:val="center"/>
          </w:tcPr>
          <w:p w:rsidR="00111F64" w:rsidRPr="00111F64" w:rsidRDefault="00111F64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111F64" w:rsidRPr="00111F64" w:rsidRDefault="00111F64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11F64" w:rsidRPr="00111F64" w:rsidRDefault="00111F64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111F64" w:rsidRPr="00111F64" w:rsidRDefault="00111F64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1F64" w:rsidRPr="007F2501" w:rsidTr="0008127C">
        <w:trPr>
          <w:trHeight w:val="421"/>
        </w:trPr>
        <w:tc>
          <w:tcPr>
            <w:tcW w:w="15594" w:type="dxa"/>
            <w:gridSpan w:val="8"/>
            <w:vAlign w:val="center"/>
          </w:tcPr>
          <w:p w:rsidR="00111F64" w:rsidRPr="007F2501" w:rsidRDefault="00AF673F" w:rsidP="00924DD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2501">
              <w:rPr>
                <w:rFonts w:ascii="Times New Roman" w:hAnsi="Times New Roman"/>
                <w:b/>
                <w:i/>
                <w:sz w:val="28"/>
                <w:szCs w:val="28"/>
              </w:rPr>
              <w:t>Критерий 1. Открытость и доступность информации об организации социального обслуживания</w:t>
            </w:r>
          </w:p>
        </w:tc>
      </w:tr>
      <w:tr w:rsidR="00111F64" w:rsidRPr="00111F64" w:rsidTr="0008127C">
        <w:tc>
          <w:tcPr>
            <w:tcW w:w="710" w:type="dxa"/>
          </w:tcPr>
          <w:p w:rsidR="00111F64" w:rsidRPr="009207B7" w:rsidRDefault="00AF673F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409" w:type="dxa"/>
          </w:tcPr>
          <w:p w:rsidR="00111F64" w:rsidRPr="009207B7" w:rsidRDefault="00AF673F" w:rsidP="00AF67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07B7">
              <w:rPr>
                <w:rFonts w:ascii="Times New Roman" w:hAnsi="Times New Roman"/>
                <w:sz w:val="24"/>
                <w:szCs w:val="24"/>
              </w:rPr>
              <w:t>Доля получателей социальных услуг, удовлетворенных качеством, полнотой и доступностью информации (при 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</w:t>
            </w:r>
          </w:p>
        </w:tc>
        <w:tc>
          <w:tcPr>
            <w:tcW w:w="1276" w:type="dxa"/>
          </w:tcPr>
          <w:p w:rsidR="00111F64" w:rsidRPr="009207B7" w:rsidRDefault="00AF673F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7"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1701" w:type="dxa"/>
          </w:tcPr>
          <w:p w:rsidR="00111F64" w:rsidRPr="009207B7" w:rsidRDefault="00AF673F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260" w:type="dxa"/>
          </w:tcPr>
          <w:p w:rsidR="00111F64" w:rsidRPr="009207B7" w:rsidRDefault="00D65432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Актуализировать информацию на информационных стендах</w:t>
            </w:r>
          </w:p>
        </w:tc>
        <w:tc>
          <w:tcPr>
            <w:tcW w:w="1985" w:type="dxa"/>
          </w:tcPr>
          <w:p w:rsidR="00111F64" w:rsidRPr="009207B7" w:rsidRDefault="00D65432" w:rsidP="00D654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О.А., заместитель директора по ППР</w:t>
            </w:r>
          </w:p>
        </w:tc>
        <w:tc>
          <w:tcPr>
            <w:tcW w:w="1843" w:type="dxa"/>
          </w:tcPr>
          <w:p w:rsidR="00111F64" w:rsidRPr="009207B7" w:rsidRDefault="0008127C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31.12.2017</w:t>
            </w:r>
          </w:p>
        </w:tc>
        <w:tc>
          <w:tcPr>
            <w:tcW w:w="2410" w:type="dxa"/>
          </w:tcPr>
          <w:p w:rsidR="00111F64" w:rsidRPr="009207B7" w:rsidRDefault="009207B7" w:rsidP="00920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AF673F" w:rsidRPr="009207B7">
              <w:rPr>
                <w:rFonts w:ascii="Times New Roman" w:hAnsi="Times New Roman"/>
                <w:sz w:val="24"/>
                <w:szCs w:val="24"/>
              </w:rPr>
              <w:t>инансирование не требуется</w:t>
            </w:r>
          </w:p>
        </w:tc>
      </w:tr>
      <w:tr w:rsidR="00111F64" w:rsidRPr="007F2501" w:rsidTr="0008127C">
        <w:tc>
          <w:tcPr>
            <w:tcW w:w="15594" w:type="dxa"/>
            <w:gridSpan w:val="8"/>
            <w:vAlign w:val="center"/>
          </w:tcPr>
          <w:p w:rsidR="00111F64" w:rsidRPr="007F2501" w:rsidRDefault="00AF673F" w:rsidP="00924DD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2501">
              <w:rPr>
                <w:rFonts w:ascii="Times New Roman" w:hAnsi="Times New Roman"/>
                <w:b/>
                <w:i/>
                <w:sz w:val="28"/>
                <w:szCs w:val="28"/>
              </w:rPr>
              <w:t>Критерий 2. Комфортность условий предоставления социальных услуг и доступность их получения</w:t>
            </w:r>
          </w:p>
        </w:tc>
      </w:tr>
      <w:tr w:rsidR="00111F64" w:rsidRPr="00111F64" w:rsidTr="0008127C">
        <w:tc>
          <w:tcPr>
            <w:tcW w:w="710" w:type="dxa"/>
          </w:tcPr>
          <w:p w:rsidR="00111F64" w:rsidRPr="009207B7" w:rsidRDefault="009207B7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09" w:type="dxa"/>
          </w:tcPr>
          <w:p w:rsidR="00111F64" w:rsidRPr="009207B7" w:rsidRDefault="009207B7" w:rsidP="00920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07B7">
              <w:rPr>
                <w:rFonts w:ascii="Times New Roman" w:hAnsi="Times New Roman"/>
                <w:sz w:val="24"/>
                <w:szCs w:val="24"/>
              </w:rPr>
              <w:t xml:space="preserve">Доступность </w:t>
            </w:r>
            <w:r w:rsidRPr="009207B7">
              <w:rPr>
                <w:rFonts w:ascii="Times New Roman" w:hAnsi="Times New Roman"/>
                <w:sz w:val="24"/>
                <w:szCs w:val="24"/>
              </w:rPr>
              <w:lastRenderedPageBreak/>
              <w:t>условий беспрепятственного доступа к объектам и услугам в организации социального обслуживания для инвалидов (в том числе детей-инвалидов) и других маломобильных групп получателей социальных услуг</w:t>
            </w:r>
          </w:p>
        </w:tc>
        <w:tc>
          <w:tcPr>
            <w:tcW w:w="1276" w:type="dxa"/>
          </w:tcPr>
          <w:p w:rsidR="00111F64" w:rsidRPr="009207B7" w:rsidRDefault="009207B7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7">
              <w:rPr>
                <w:rFonts w:ascii="Times New Roman" w:hAnsi="Times New Roman"/>
                <w:sz w:val="24"/>
                <w:szCs w:val="24"/>
              </w:rPr>
              <w:lastRenderedPageBreak/>
              <w:t>0,75</w:t>
            </w:r>
          </w:p>
        </w:tc>
        <w:tc>
          <w:tcPr>
            <w:tcW w:w="1701" w:type="dxa"/>
          </w:tcPr>
          <w:p w:rsidR="00111F64" w:rsidRPr="009207B7" w:rsidRDefault="009207B7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7B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260" w:type="dxa"/>
          </w:tcPr>
          <w:p w:rsidR="00111F64" w:rsidRPr="009207B7" w:rsidRDefault="009207B7" w:rsidP="00081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</w:t>
            </w:r>
            <w:r w:rsidR="0008127C">
              <w:rPr>
                <w:rFonts w:ascii="Times New Roman" w:hAnsi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устано</w:t>
            </w:r>
            <w:r w:rsidR="0008127C">
              <w:rPr>
                <w:rFonts w:ascii="Times New Roman" w:hAnsi="Times New Roman"/>
                <w:sz w:val="24"/>
                <w:szCs w:val="24"/>
              </w:rPr>
              <w:t>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аудиоинформаторов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лиц с нарушениями слуха и зрения</w:t>
            </w:r>
          </w:p>
        </w:tc>
        <w:tc>
          <w:tcPr>
            <w:tcW w:w="1985" w:type="dxa"/>
          </w:tcPr>
          <w:p w:rsidR="00111F64" w:rsidRPr="009207B7" w:rsidRDefault="0008127C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Дураманов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АХЧ</w:t>
            </w:r>
          </w:p>
        </w:tc>
        <w:tc>
          <w:tcPr>
            <w:tcW w:w="1843" w:type="dxa"/>
          </w:tcPr>
          <w:p w:rsidR="0008127C" w:rsidRDefault="0008127C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2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течение </w:t>
            </w:r>
          </w:p>
          <w:p w:rsidR="00111F64" w:rsidRPr="0008127C" w:rsidRDefault="009207B7" w:rsidP="00081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27C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2410" w:type="dxa"/>
          </w:tcPr>
          <w:p w:rsidR="00111F64" w:rsidRPr="009207B7" w:rsidRDefault="0008127C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приносящей доход деятельности</w:t>
            </w:r>
          </w:p>
        </w:tc>
      </w:tr>
      <w:tr w:rsidR="009207B7" w:rsidRPr="00111F64" w:rsidTr="0008127C">
        <w:tc>
          <w:tcPr>
            <w:tcW w:w="710" w:type="dxa"/>
          </w:tcPr>
          <w:p w:rsidR="009207B7" w:rsidRPr="009207B7" w:rsidRDefault="009207B7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501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9207B7" w:rsidRPr="009207B7" w:rsidRDefault="009207B7" w:rsidP="00920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07B7">
              <w:rPr>
                <w:rFonts w:ascii="Times New Roman" w:hAnsi="Times New Roman"/>
                <w:sz w:val="24"/>
                <w:szCs w:val="24"/>
              </w:rPr>
              <w:t>Доля получателей социальных услуг, оценивающих благоустройство и содержание помещения организации социального обслуживания и территории, на которой она расположена, как хорошее, от общего числа опрошенных</w:t>
            </w:r>
          </w:p>
        </w:tc>
        <w:tc>
          <w:tcPr>
            <w:tcW w:w="1276" w:type="dxa"/>
          </w:tcPr>
          <w:p w:rsidR="009207B7" w:rsidRPr="009207B7" w:rsidRDefault="009207B7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1701" w:type="dxa"/>
          </w:tcPr>
          <w:p w:rsidR="009207B7" w:rsidRPr="009207B7" w:rsidRDefault="009207B7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260" w:type="dxa"/>
          </w:tcPr>
          <w:p w:rsidR="009207B7" w:rsidRPr="009207B7" w:rsidRDefault="0008127C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оснастить стульями и креслами места ожидания и приема граждан</w:t>
            </w:r>
          </w:p>
        </w:tc>
        <w:tc>
          <w:tcPr>
            <w:tcW w:w="1985" w:type="dxa"/>
          </w:tcPr>
          <w:p w:rsidR="009207B7" w:rsidRPr="009207B7" w:rsidRDefault="0008127C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27C">
              <w:rPr>
                <w:rFonts w:ascii="Times New Roman" w:hAnsi="Times New Roman"/>
                <w:sz w:val="24"/>
                <w:szCs w:val="24"/>
              </w:rPr>
              <w:t>Дураманов</w:t>
            </w:r>
            <w:proofErr w:type="spellEnd"/>
            <w:r w:rsidRPr="0008127C">
              <w:rPr>
                <w:rFonts w:ascii="Times New Roman" w:hAnsi="Times New Roman"/>
                <w:sz w:val="24"/>
                <w:szCs w:val="24"/>
              </w:rPr>
              <w:t xml:space="preserve"> С.А., заместитель директора по АХЧ</w:t>
            </w:r>
          </w:p>
        </w:tc>
        <w:tc>
          <w:tcPr>
            <w:tcW w:w="1843" w:type="dxa"/>
          </w:tcPr>
          <w:p w:rsidR="009207B7" w:rsidRPr="009207B7" w:rsidRDefault="0008127C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30.12.2017</w:t>
            </w:r>
          </w:p>
        </w:tc>
        <w:tc>
          <w:tcPr>
            <w:tcW w:w="2410" w:type="dxa"/>
          </w:tcPr>
          <w:p w:rsidR="009207B7" w:rsidRPr="009207B7" w:rsidRDefault="009207B7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9207B7" w:rsidRPr="007F2501" w:rsidTr="0008127C">
        <w:tc>
          <w:tcPr>
            <w:tcW w:w="15594" w:type="dxa"/>
            <w:gridSpan w:val="8"/>
          </w:tcPr>
          <w:p w:rsidR="009207B7" w:rsidRPr="007F2501" w:rsidRDefault="009207B7" w:rsidP="009207B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F250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Критерий </w:t>
            </w:r>
            <w:r w:rsidR="007F2501" w:rsidRPr="007F2501">
              <w:rPr>
                <w:rFonts w:ascii="Times New Roman" w:hAnsi="Times New Roman"/>
                <w:b/>
                <w:i/>
                <w:sz w:val="28"/>
                <w:szCs w:val="28"/>
              </w:rPr>
              <w:t>5. Удовлетворенность качеством оказания услуг</w:t>
            </w:r>
          </w:p>
        </w:tc>
      </w:tr>
      <w:tr w:rsidR="007F2501" w:rsidRPr="00111F64" w:rsidTr="0008127C">
        <w:tc>
          <w:tcPr>
            <w:tcW w:w="710" w:type="dxa"/>
          </w:tcPr>
          <w:p w:rsidR="007F2501" w:rsidRPr="007F2501" w:rsidRDefault="007F2501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501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409" w:type="dxa"/>
          </w:tcPr>
          <w:p w:rsidR="007F2501" w:rsidRPr="009207B7" w:rsidRDefault="007F2501" w:rsidP="00920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2501">
              <w:rPr>
                <w:rFonts w:ascii="Times New Roman" w:hAnsi="Times New Roman"/>
                <w:sz w:val="24"/>
                <w:szCs w:val="24"/>
              </w:rPr>
              <w:t xml:space="preserve">Доля получателей социальных услуг, которые положительно оценивают изменение качества жизни в результате </w:t>
            </w:r>
            <w:r w:rsidRPr="007F2501">
              <w:rPr>
                <w:rFonts w:ascii="Times New Roman" w:hAnsi="Times New Roman"/>
                <w:sz w:val="24"/>
                <w:szCs w:val="24"/>
              </w:rPr>
              <w:lastRenderedPageBreak/>
              <w:t>получения социальных услуг в организации социального обслуживания</w:t>
            </w:r>
          </w:p>
        </w:tc>
        <w:tc>
          <w:tcPr>
            <w:tcW w:w="1276" w:type="dxa"/>
          </w:tcPr>
          <w:p w:rsidR="007F2501" w:rsidRDefault="007F2501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0,90</w:t>
            </w:r>
          </w:p>
        </w:tc>
        <w:tc>
          <w:tcPr>
            <w:tcW w:w="1701" w:type="dxa"/>
          </w:tcPr>
          <w:p w:rsidR="007F2501" w:rsidRDefault="007F2501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260" w:type="dxa"/>
          </w:tcPr>
          <w:p w:rsidR="007F2501" w:rsidRDefault="007F2501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показателя достигается за счет реализации мероприятий по всему плану</w:t>
            </w:r>
          </w:p>
        </w:tc>
        <w:tc>
          <w:tcPr>
            <w:tcW w:w="1985" w:type="dxa"/>
          </w:tcPr>
          <w:p w:rsidR="007F2501" w:rsidRPr="009207B7" w:rsidRDefault="0008127C" w:rsidP="00081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Горбунова И.А, </w:t>
            </w:r>
            <w:r w:rsidR="007F2501">
              <w:rPr>
                <w:rFonts w:ascii="Times New Roman" w:hAnsi="Times New Roman"/>
                <w:sz w:val="24"/>
                <w:szCs w:val="24"/>
              </w:rPr>
              <w:t>д</w:t>
            </w:r>
            <w:r w:rsidR="007F2501" w:rsidRPr="009207B7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1843" w:type="dxa"/>
          </w:tcPr>
          <w:p w:rsidR="0008127C" w:rsidRDefault="0008127C" w:rsidP="00972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27C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</w:p>
          <w:p w:rsidR="007F2501" w:rsidRPr="0008127C" w:rsidRDefault="007F2501" w:rsidP="00081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27C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2410" w:type="dxa"/>
          </w:tcPr>
          <w:p w:rsidR="007F2501" w:rsidRPr="009207B7" w:rsidRDefault="0008127C" w:rsidP="00972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2501" w:rsidRPr="00111F64" w:rsidTr="0008127C">
        <w:tc>
          <w:tcPr>
            <w:tcW w:w="710" w:type="dxa"/>
          </w:tcPr>
          <w:p w:rsidR="007F2501" w:rsidRPr="007F2501" w:rsidRDefault="007F2501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2409" w:type="dxa"/>
          </w:tcPr>
          <w:p w:rsidR="007F2501" w:rsidRPr="009207B7" w:rsidRDefault="007F2501" w:rsidP="00920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2501">
              <w:rPr>
                <w:rFonts w:ascii="Times New Roman" w:hAnsi="Times New Roman"/>
                <w:sz w:val="24"/>
                <w:szCs w:val="24"/>
              </w:rPr>
              <w:t>Доля получателей социальных услуг, которые готовы рекомендовать организацию социального обслуживания родственникам и знакомым, нуждающимся в социальном обслуживании, от общего числа опрошенных</w:t>
            </w:r>
          </w:p>
        </w:tc>
        <w:tc>
          <w:tcPr>
            <w:tcW w:w="1276" w:type="dxa"/>
          </w:tcPr>
          <w:p w:rsidR="007F2501" w:rsidRDefault="007F2501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1701" w:type="dxa"/>
          </w:tcPr>
          <w:p w:rsidR="007F2501" w:rsidRDefault="007F2501" w:rsidP="00111F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260" w:type="dxa"/>
          </w:tcPr>
          <w:p w:rsidR="007F2501" w:rsidRDefault="007F2501" w:rsidP="00972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показателя достигается за счет реализации мероприятий по всему плану</w:t>
            </w:r>
          </w:p>
        </w:tc>
        <w:tc>
          <w:tcPr>
            <w:tcW w:w="1985" w:type="dxa"/>
          </w:tcPr>
          <w:p w:rsidR="007F2501" w:rsidRPr="009207B7" w:rsidRDefault="0008127C" w:rsidP="00972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И.А, д</w:t>
            </w:r>
            <w:r w:rsidRPr="009207B7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1843" w:type="dxa"/>
          </w:tcPr>
          <w:p w:rsidR="0008127C" w:rsidRDefault="0008127C" w:rsidP="00081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27C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</w:p>
          <w:p w:rsidR="007F2501" w:rsidRPr="009207B7" w:rsidRDefault="0008127C" w:rsidP="000812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8127C">
              <w:rPr>
                <w:rFonts w:ascii="Times New Roman" w:hAnsi="Times New Roman"/>
                <w:sz w:val="20"/>
                <w:szCs w:val="20"/>
              </w:rPr>
              <w:t>2018-2019</w:t>
            </w:r>
          </w:p>
        </w:tc>
        <w:tc>
          <w:tcPr>
            <w:tcW w:w="2410" w:type="dxa"/>
          </w:tcPr>
          <w:p w:rsidR="007F2501" w:rsidRPr="009207B7" w:rsidRDefault="0008127C" w:rsidP="009721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11F64" w:rsidRPr="00111F64" w:rsidRDefault="00111F64" w:rsidP="00111F64">
      <w:pPr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8"/>
          <w:lang w:eastAsia="en-US"/>
        </w:rPr>
      </w:pPr>
    </w:p>
    <w:p w:rsidR="00111F64" w:rsidRPr="00111F64" w:rsidRDefault="007F2501" w:rsidP="007F2501">
      <w:pPr>
        <w:tabs>
          <w:tab w:val="left" w:pos="3969"/>
          <w:tab w:val="left" w:pos="4395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</w:p>
    <w:p w:rsidR="00CF51D9" w:rsidRDefault="00CF51D9" w:rsidP="00CF51D9">
      <w:pPr>
        <w:tabs>
          <w:tab w:val="left" w:pos="3969"/>
          <w:tab w:val="left" w:pos="439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0045" w:rsidRDefault="00310045"/>
    <w:sectPr w:rsidR="00310045" w:rsidSect="007F250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D9"/>
    <w:rsid w:val="0008127C"/>
    <w:rsid w:val="00111F64"/>
    <w:rsid w:val="00310045"/>
    <w:rsid w:val="004625C1"/>
    <w:rsid w:val="006B3CEA"/>
    <w:rsid w:val="007F2501"/>
    <w:rsid w:val="00891516"/>
    <w:rsid w:val="009207B7"/>
    <w:rsid w:val="00924DDB"/>
    <w:rsid w:val="00AF673F"/>
    <w:rsid w:val="00B05108"/>
    <w:rsid w:val="00CF51D9"/>
    <w:rsid w:val="00D6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D9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D9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Иванова</dc:creator>
  <cp:lastModifiedBy>Irina Aleksandrovna</cp:lastModifiedBy>
  <cp:revision>6</cp:revision>
  <cp:lastPrinted>2017-12-20T15:36:00Z</cp:lastPrinted>
  <dcterms:created xsi:type="dcterms:W3CDTF">2017-11-10T12:16:00Z</dcterms:created>
  <dcterms:modified xsi:type="dcterms:W3CDTF">2017-12-20T15:37:00Z</dcterms:modified>
</cp:coreProperties>
</file>