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9A" w:rsidRPr="005241C8" w:rsidRDefault="00C9229A" w:rsidP="005241C8">
      <w:pPr>
        <w:spacing w:after="0" w:line="240" w:lineRule="auto"/>
        <w:ind w:left="-567"/>
        <w:jc w:val="center"/>
        <w:rPr>
          <w:rFonts w:ascii="Times New Roman" w:eastAsia="Times New Roman" w:hAnsi="Times New Roman"/>
          <w:sz w:val="24"/>
          <w:szCs w:val="24"/>
          <w:u w:val="single"/>
          <w:lang w:eastAsia="ru-RU"/>
        </w:rPr>
      </w:pPr>
    </w:p>
    <w:tbl>
      <w:tblPr>
        <w:tblW w:w="14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930"/>
      </w:tblGrid>
      <w:tr w:rsidR="00C9229A" w:rsidRPr="005241C8" w:rsidTr="00355538">
        <w:trPr>
          <w:trHeight w:val="2130"/>
          <w:jc w:val="center"/>
        </w:trPr>
        <w:tc>
          <w:tcPr>
            <w:tcW w:w="14930" w:type="dxa"/>
          </w:tcPr>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ГОСУДАРСТВЕННОЕ ОБЛАСТНОЕ БЮДЖЕТНОЕ УЧРЕЖДЕНИЕ</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СОЦИАЛЬНОГО ОБСЛУЖИВАНИЯ НАСЕЛЕНИЯ</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«МОНЧЕГОРСКИЙ ДОМ-ИНТЕРНАТ ДЛЯ УМСТВЕННО ОТСТАЛЫХ ДЕТЕЙ»</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(ГОБУСОН МДИУОД)</w:t>
            </w: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line="240" w:lineRule="auto"/>
              <w:ind w:left="360"/>
              <w:jc w:val="center"/>
              <w:rPr>
                <w:sz w:val="24"/>
                <w:szCs w:val="24"/>
              </w:rPr>
            </w:pPr>
          </w:p>
        </w:tc>
      </w:tr>
    </w:tbl>
    <w:p w:rsidR="00C9229A" w:rsidRPr="005241C8" w:rsidRDefault="00C9229A" w:rsidP="005241C8">
      <w:pPr>
        <w:spacing w:after="0" w:line="240" w:lineRule="auto"/>
        <w:rPr>
          <w:sz w:val="24"/>
          <w:szCs w:val="24"/>
        </w:rPr>
      </w:pPr>
    </w:p>
    <w:p w:rsidR="00C9229A" w:rsidRPr="005241C8" w:rsidRDefault="00C9229A"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vanish/>
          <w:sz w:val="24"/>
          <w:szCs w:val="24"/>
        </w:rPr>
      </w:pPr>
    </w:p>
    <w:p w:rsidR="00C9229A" w:rsidRPr="005241C8" w:rsidRDefault="00C9229A" w:rsidP="005241C8">
      <w:pPr>
        <w:spacing w:after="0" w:line="240" w:lineRule="auto"/>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АДАПТИРОВАННАЯ РАБОЧАЯ ПРОГРАММА</w:t>
      </w:r>
    </w:p>
    <w:p w:rsidR="00C9229A" w:rsidRPr="005241C8" w:rsidRDefault="00C9229A"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по предмету</w:t>
      </w:r>
    </w:p>
    <w:p w:rsidR="00C9229A" w:rsidRPr="005241C8" w:rsidRDefault="005241C8"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«ФИЗИЧЕСКАЯ КУЛЬТУРА</w:t>
      </w:r>
      <w:r w:rsidR="00C9229A" w:rsidRPr="005241C8">
        <w:rPr>
          <w:rFonts w:ascii="Times New Roman" w:hAnsi="Times New Roman"/>
          <w:b/>
          <w:sz w:val="24"/>
          <w:szCs w:val="24"/>
        </w:rPr>
        <w:t>»</w:t>
      </w:r>
    </w:p>
    <w:p w:rsidR="00C9229A" w:rsidRPr="005241C8" w:rsidRDefault="00565D64" w:rsidP="005241C8">
      <w:pPr>
        <w:spacing w:after="0" w:line="240" w:lineRule="auto"/>
        <w:ind w:left="-284"/>
        <w:jc w:val="center"/>
        <w:rPr>
          <w:rFonts w:ascii="Times New Roman" w:hAnsi="Times New Roman"/>
          <w:sz w:val="24"/>
          <w:szCs w:val="24"/>
        </w:rPr>
      </w:pPr>
      <w:r>
        <w:rPr>
          <w:rFonts w:ascii="Times New Roman" w:hAnsi="Times New Roman"/>
          <w:sz w:val="24"/>
          <w:szCs w:val="24"/>
        </w:rPr>
        <w:t>8</w:t>
      </w:r>
      <w:r w:rsidR="00C9229A" w:rsidRPr="005241C8">
        <w:rPr>
          <w:rFonts w:ascii="Times New Roman" w:hAnsi="Times New Roman"/>
          <w:sz w:val="24"/>
          <w:szCs w:val="24"/>
        </w:rPr>
        <w:t xml:space="preserve"> класс/год обучения </w:t>
      </w:r>
    </w:p>
    <w:p w:rsidR="00C9229A" w:rsidRPr="005241C8" w:rsidRDefault="005241C8"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Срок реализации: 1 год</w:t>
      </w:r>
    </w:p>
    <w:p w:rsidR="00C9229A" w:rsidRPr="005241C8" w:rsidRDefault="00C9229A" w:rsidP="005241C8">
      <w:pPr>
        <w:spacing w:after="0" w:line="240" w:lineRule="auto"/>
        <w:ind w:left="-284"/>
        <w:jc w:val="center"/>
        <w:rPr>
          <w:rFonts w:ascii="Times New Roman" w:hAnsi="Times New Roman"/>
          <w:sz w:val="24"/>
          <w:szCs w:val="24"/>
        </w:rPr>
      </w:pPr>
    </w:p>
    <w:p w:rsidR="00C9229A" w:rsidRPr="005241C8" w:rsidRDefault="00C9229A" w:rsidP="005241C8">
      <w:pPr>
        <w:spacing w:after="0" w:line="240" w:lineRule="auto"/>
        <w:ind w:left="-284"/>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Default="00C9229A"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tabs>
          <w:tab w:val="center" w:pos="4961"/>
          <w:tab w:val="left" w:pos="6240"/>
        </w:tabs>
        <w:spacing w:after="0" w:line="240" w:lineRule="auto"/>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sz w:val="24"/>
          <w:szCs w:val="24"/>
        </w:rPr>
      </w:pPr>
      <w:r w:rsidRPr="005241C8">
        <w:rPr>
          <w:rFonts w:ascii="Times New Roman" w:hAnsi="Times New Roman" w:cs="Times New Roman"/>
          <w:b/>
          <w:bCs/>
          <w:sz w:val="24"/>
          <w:szCs w:val="24"/>
        </w:rPr>
        <w:lastRenderedPageBreak/>
        <w:t>ПЛАНИРУЕМЫЕ РЕЗУЛЬТАТЫ ОСВОЕНИЯ УЧЕБНОГО ПРЕДМЕТА</w:t>
      </w:r>
    </w:p>
    <w:p w:rsidR="00C9229A" w:rsidRPr="005241C8" w:rsidRDefault="00C9229A" w:rsidP="005241C8">
      <w:pPr>
        <w:spacing w:after="0" w:line="240" w:lineRule="auto"/>
        <w:ind w:right="-613" w:firstLine="567"/>
        <w:jc w:val="both"/>
        <w:rPr>
          <w:rFonts w:ascii="Times New Roman" w:hAnsi="Times New Roman" w:cs="Times New Roman"/>
          <w:b/>
          <w:bCs/>
          <w:caps/>
          <w:spacing w:val="-1"/>
          <w:sz w:val="24"/>
          <w:szCs w:val="24"/>
          <w:lang w:eastAsia="ru-RU"/>
        </w:rPr>
      </w:pPr>
    </w:p>
    <w:p w:rsidR="005241C8" w:rsidRPr="005241C8" w:rsidRDefault="005241C8" w:rsidP="005241C8">
      <w:pPr>
        <w:spacing w:after="0" w:line="240" w:lineRule="auto"/>
        <w:ind w:right="-613" w:firstLine="567"/>
        <w:jc w:val="both"/>
        <w:rPr>
          <w:rFonts w:ascii="Times New Roman" w:eastAsia="Calibri" w:hAnsi="Times New Roman"/>
          <w:iCs/>
          <w:color w:val="000000"/>
          <w:sz w:val="24"/>
          <w:szCs w:val="24"/>
        </w:rPr>
      </w:pPr>
      <w:r w:rsidRPr="005241C8">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w:t>
      </w:r>
      <w:r w:rsidRPr="005241C8">
        <w:rPr>
          <w:rFonts w:ascii="Times New Roman" w:eastAsia="Calibri" w:hAnsi="Times New Roman"/>
          <w:iCs/>
          <w:color w:val="000000"/>
          <w:sz w:val="24"/>
          <w:szCs w:val="24"/>
        </w:rPr>
        <w:t>В рабочей программе представлен учебный материал, который может быть скорректирован с учетом индивидуальных образовательных потребностей обучающихся и классов смешанного типа, т.е. в классе обучаются воспитанники, находящиеся в креслах - колясках, и самостоятельно передвигающиеся.</w:t>
      </w:r>
    </w:p>
    <w:p w:rsidR="005241C8" w:rsidRPr="005241C8" w:rsidRDefault="005241C8" w:rsidP="005241C8">
      <w:pPr>
        <w:pStyle w:val="ab"/>
        <w:ind w:right="-613" w:firstLine="567"/>
        <w:jc w:val="both"/>
        <w:rPr>
          <w:rFonts w:ascii="Times New Roman" w:hAnsi="Times New Roman"/>
          <w:sz w:val="24"/>
          <w:szCs w:val="24"/>
        </w:rPr>
      </w:pPr>
      <w:r w:rsidRPr="005241C8">
        <w:rPr>
          <w:rFonts w:ascii="Times New Roman" w:hAnsi="Times New Roman"/>
          <w:sz w:val="24"/>
          <w:szCs w:val="24"/>
        </w:rPr>
        <w:t xml:space="preserve">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9229A" w:rsidRPr="005241C8" w:rsidRDefault="00565D64"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Личностные результаты для 8</w:t>
      </w:r>
      <w:r w:rsidR="00C9229A" w:rsidRPr="005241C8">
        <w:rPr>
          <w:rFonts w:ascii="Times New Roman" w:hAnsi="Times New Roman" w:cs="Times New Roman"/>
          <w:b/>
          <w:bCs/>
          <w:sz w:val="24"/>
          <w:szCs w:val="24"/>
        </w:rPr>
        <w:t xml:space="preserve"> класса</w:t>
      </w:r>
      <w:r w:rsidR="0035553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осознание себя (в ситуации «здесь и сейчас», в пространстве, своей принадлежности к определённому полу, как «Я»);</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социально-эмоциональное участие доступным способом в процессе общения и совместной деятельности;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адаптации в динамично изменяющемся и развивающемся социуме;</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оценка своих поступков по принципу «хорошо» / «плохо», личная ответственность за свои поступки на основе представлений о базовых нравственных нормах, общепринятых правилах;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правилами поведения в учебной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уважительное отношение к окружающим: взрослым, детям;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доброжелательность, эмоциональная отзывчивость по отношению к другим, понимание и сопереживание чувствам других;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сотрудничества со взрослыми и детьми в разных социальных ситуациях доступным образом;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алгоритмом действий в игровой, учебной, бытовой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доступными знаниями, умениями, навыками, отражающими индивидуальный вариант содержания образования.</w:t>
      </w:r>
    </w:p>
    <w:p w:rsidR="00C9229A" w:rsidRPr="005241C8" w:rsidRDefault="00565D64"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Предметные результаты для 8</w:t>
      </w:r>
      <w:r w:rsidR="00C9229A" w:rsidRPr="005241C8">
        <w:rPr>
          <w:rFonts w:ascii="Times New Roman" w:hAnsi="Times New Roman" w:cs="Times New Roman"/>
          <w:b/>
          <w:bCs/>
          <w:sz w:val="24"/>
          <w:szCs w:val="24"/>
        </w:rPr>
        <w:t xml:space="preserve"> класса</w:t>
      </w:r>
      <w:r w:rsidR="005241C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Восприятие собственного тела, осознание своих физических возможностей и ограничений: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совершенствование физических качеств: ловкости, силы, быстроты, выносливости;</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умение радоваться успехам: выше прыгнул, быстрее пробежал и др. </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Соотнесение самочувствия с настроением, собственной активностью, самостоятельностью и независимостью:</w:t>
      </w:r>
    </w:p>
    <w:p w:rsidR="00C9229A" w:rsidRPr="005241C8" w:rsidRDefault="00C9229A" w:rsidP="005241C8">
      <w:pPr>
        <w:pStyle w:val="a4"/>
        <w:numPr>
          <w:ilvl w:val="0"/>
          <w:numId w:val="21"/>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умение определять свое самочувствие в связи с физической нагрузкой: усталость, болевые ощущения, др.</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Освоение доступных видов физкультурно-спортивной деятельности: легкая атлетика, спортивные и подвижные игры, </w:t>
      </w:r>
      <w:r w:rsidR="00355538" w:rsidRPr="005241C8">
        <w:rPr>
          <w:rFonts w:ascii="Times New Roman" w:hAnsi="Times New Roman" w:cs="Times New Roman"/>
          <w:sz w:val="24"/>
          <w:szCs w:val="24"/>
        </w:rPr>
        <w:t>гимнастика.</w:t>
      </w:r>
    </w:p>
    <w:p w:rsidR="00C9229A" w:rsidRPr="005241C8" w:rsidRDefault="00C9229A"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355538" w:rsidRPr="005241C8" w:rsidRDefault="00355538"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C9229A" w:rsidRPr="005241C8" w:rsidRDefault="00C9229A" w:rsidP="005241C8">
      <w:pPr>
        <w:spacing w:line="240" w:lineRule="auto"/>
        <w:ind w:right="-613" w:firstLine="567"/>
        <w:jc w:val="center"/>
        <w:rPr>
          <w:rFonts w:ascii="Times New Roman" w:hAnsi="Times New Roman" w:cs="Times New Roman"/>
          <w:b/>
          <w:sz w:val="24"/>
          <w:szCs w:val="24"/>
        </w:rPr>
      </w:pPr>
      <w:r w:rsidRPr="005241C8">
        <w:rPr>
          <w:rFonts w:ascii="Times New Roman" w:hAnsi="Times New Roman" w:cs="Times New Roman"/>
          <w:b/>
          <w:bCs/>
          <w:sz w:val="24"/>
          <w:szCs w:val="24"/>
          <w:lang w:eastAsia="ru-RU"/>
        </w:rPr>
        <w:t xml:space="preserve"> СОДЕРЖАНИЕ УЧЕБНОГО ПРЕДМЕТА</w:t>
      </w:r>
    </w:p>
    <w:p w:rsidR="005241C8" w:rsidRPr="005241C8" w:rsidRDefault="005241C8" w:rsidP="005241C8">
      <w:pPr>
        <w:spacing w:line="240" w:lineRule="auto"/>
        <w:ind w:right="-613" w:firstLine="567"/>
        <w:jc w:val="both"/>
        <w:rPr>
          <w:rFonts w:ascii="Times New Roman" w:hAnsi="Times New Roman"/>
          <w:sz w:val="24"/>
          <w:szCs w:val="24"/>
        </w:rPr>
      </w:pPr>
      <w:r w:rsidRPr="005241C8">
        <w:rPr>
          <w:rFonts w:ascii="Times New Roman" w:hAnsi="Times New Roman"/>
          <w:sz w:val="24"/>
          <w:szCs w:val="24"/>
        </w:rPr>
        <w:t>Рабочая прогр</w:t>
      </w:r>
      <w:r w:rsidR="00565D64">
        <w:rPr>
          <w:rFonts w:ascii="Times New Roman" w:hAnsi="Times New Roman"/>
          <w:sz w:val="24"/>
          <w:szCs w:val="24"/>
        </w:rPr>
        <w:t>амма «Физическая культура» для 8</w:t>
      </w:r>
      <w:r w:rsidRPr="005241C8">
        <w:rPr>
          <w:rFonts w:ascii="Times New Roman" w:hAnsi="Times New Roman"/>
          <w:sz w:val="24"/>
          <w:szCs w:val="24"/>
        </w:rPr>
        <w:t xml:space="preserve"> класса/года обучения разработана на основе </w:t>
      </w:r>
      <w:r w:rsidRPr="005241C8">
        <w:rPr>
          <w:rFonts w:ascii="Times New Roman" w:hAnsi="Times New Roman"/>
          <w:bCs/>
          <w:sz w:val="24"/>
          <w:szCs w:val="24"/>
          <w:shd w:val="clear" w:color="auto" w:fill="FFFFFF"/>
        </w:rPr>
        <w:t xml:space="preserve">федерального государственного образовательного стандарта основного общего образования с учетом </w:t>
      </w:r>
      <w:r w:rsidRPr="005241C8">
        <w:rPr>
          <w:rFonts w:ascii="Times New Roman" w:hAnsi="Times New Roman"/>
          <w:sz w:val="24"/>
          <w:szCs w:val="24"/>
        </w:rPr>
        <w:t xml:space="preserve">программы специальных (коррекционных) образовательных </w:t>
      </w:r>
      <w:r w:rsidRPr="005241C8">
        <w:rPr>
          <w:rFonts w:ascii="Times New Roman" w:hAnsi="Times New Roman"/>
          <w:sz w:val="24"/>
          <w:szCs w:val="24"/>
        </w:rPr>
        <w:lastRenderedPageBreak/>
        <w:t xml:space="preserve">учреждений </w:t>
      </w:r>
      <w:r w:rsidRPr="005241C8">
        <w:rPr>
          <w:rFonts w:ascii="Times New Roman" w:hAnsi="Times New Roman"/>
          <w:sz w:val="24"/>
          <w:szCs w:val="24"/>
          <w:lang w:val="en-US"/>
        </w:rPr>
        <w:t>VIII</w:t>
      </w:r>
      <w:r w:rsidRPr="005241C8">
        <w:rPr>
          <w:rFonts w:ascii="Times New Roman" w:hAnsi="Times New Roman"/>
          <w:sz w:val="24"/>
          <w:szCs w:val="24"/>
        </w:rPr>
        <w:t xml:space="preserve"> вида (5 – 9 классы) под редакцией доктора педагогических наук Воронковой В.В.</w:t>
      </w:r>
    </w:p>
    <w:p w:rsidR="00C9229A" w:rsidRPr="005241C8" w:rsidRDefault="00C9229A" w:rsidP="005241C8">
      <w:pPr>
        <w:shd w:val="clear" w:color="auto" w:fill="FFFFFF"/>
        <w:tabs>
          <w:tab w:val="left" w:pos="851"/>
        </w:tabs>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В соответствии с учебным планом учреждения </w:t>
      </w:r>
      <w:r w:rsidR="00B10B9E" w:rsidRPr="005241C8">
        <w:rPr>
          <w:rFonts w:ascii="Times New Roman" w:hAnsi="Times New Roman" w:cs="Times New Roman"/>
          <w:sz w:val="24"/>
          <w:szCs w:val="24"/>
        </w:rPr>
        <w:t>рабочая программа рассчитана</w:t>
      </w:r>
      <w:r w:rsidRPr="005241C8">
        <w:rPr>
          <w:rFonts w:ascii="Times New Roman" w:hAnsi="Times New Roman" w:cs="Times New Roman"/>
          <w:sz w:val="24"/>
          <w:szCs w:val="24"/>
        </w:rPr>
        <w:t xml:space="preserve"> на </w:t>
      </w:r>
      <w:r w:rsidR="00AD70BF">
        <w:rPr>
          <w:rFonts w:ascii="Times New Roman" w:hAnsi="Times New Roman" w:cs="Times New Roman"/>
          <w:b/>
          <w:sz w:val="24"/>
          <w:szCs w:val="24"/>
        </w:rPr>
        <w:t>72 часа</w:t>
      </w:r>
      <w:r w:rsidRPr="005241C8">
        <w:rPr>
          <w:rFonts w:ascii="Times New Roman" w:hAnsi="Times New Roman" w:cs="Times New Roman"/>
          <w:b/>
          <w:sz w:val="24"/>
          <w:szCs w:val="24"/>
        </w:rPr>
        <w:t xml:space="preserve"> </w:t>
      </w:r>
      <w:r w:rsidR="00AD70BF">
        <w:rPr>
          <w:rFonts w:ascii="Times New Roman" w:hAnsi="Times New Roman" w:cs="Times New Roman"/>
          <w:sz w:val="24"/>
          <w:szCs w:val="24"/>
        </w:rPr>
        <w:t>(36 учебных недель</w:t>
      </w:r>
      <w:r w:rsidRPr="005241C8">
        <w:rPr>
          <w:rFonts w:ascii="Times New Roman" w:hAnsi="Times New Roman" w:cs="Times New Roman"/>
          <w:sz w:val="24"/>
          <w:szCs w:val="24"/>
        </w:rPr>
        <w:t>, 2 часа в неделю).</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Срок реализации программы –</w:t>
      </w:r>
      <w:r w:rsidR="005241C8" w:rsidRPr="005241C8">
        <w:rPr>
          <w:rFonts w:ascii="Times New Roman" w:hAnsi="Times New Roman" w:cs="Times New Roman"/>
          <w:sz w:val="24"/>
          <w:szCs w:val="24"/>
        </w:rPr>
        <w:t xml:space="preserve"> 1 год</w:t>
      </w:r>
      <w:r w:rsidRPr="005241C8">
        <w:rPr>
          <w:rFonts w:ascii="Times New Roman" w:hAnsi="Times New Roman" w:cs="Times New Roman"/>
          <w:sz w:val="24"/>
          <w:szCs w:val="24"/>
        </w:rPr>
        <w:t>.</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b/>
          <w:sz w:val="24"/>
          <w:szCs w:val="24"/>
        </w:rPr>
        <w:t>Цель обучения</w:t>
      </w:r>
      <w:r w:rsidRPr="005241C8">
        <w:rPr>
          <w:rFonts w:ascii="Times New Roman" w:hAnsi="Times New Roman" w:cs="Times New Roman"/>
          <w:sz w:val="24"/>
          <w:szCs w:val="24"/>
        </w:rPr>
        <w:t xml:space="preserve"> – </w:t>
      </w:r>
      <w:r w:rsidR="00B10B9E" w:rsidRPr="005241C8">
        <w:rPr>
          <w:rFonts w:ascii="Times New Roman" w:hAnsi="Times New Roman" w:cs="Times New Roman"/>
          <w:sz w:val="24"/>
          <w:szCs w:val="24"/>
        </w:rPr>
        <w:t>повышение двигательной активности детей и обучение использованию полученных навыков в повседневной жизни.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Задачи: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 xml:space="preserve">Образовательные: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формирование системы знаний о пользе занятий физической культурой;</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создание основ</w:t>
      </w:r>
      <w:r w:rsidR="00C9229A" w:rsidRPr="005241C8">
        <w:rPr>
          <w:rFonts w:ascii="Times New Roman" w:eastAsia="Times New Roman" w:hAnsi="Times New Roman" w:cs="Times New Roman"/>
          <w:sz w:val="24"/>
          <w:szCs w:val="24"/>
          <w:shd w:val="clear" w:color="auto" w:fill="FFFFFF"/>
          <w:lang w:eastAsia="ru-RU"/>
        </w:rPr>
        <w:t xml:space="preserve"> для формирования двигательных умений и навыков, и последующего применения их в повседневной жизни;</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Воспитательные: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-общее развитие и предупреждение вторичных эмоциональных и поведенческих расстройств, преодоление страхов</w:t>
      </w:r>
      <w:r w:rsidR="00355538" w:rsidRPr="005241C8">
        <w:rPr>
          <w:rFonts w:ascii="Times New Roman" w:eastAsia="Times New Roman" w:hAnsi="Times New Roman" w:cs="Times New Roman"/>
          <w:sz w:val="24"/>
          <w:szCs w:val="24"/>
          <w:shd w:val="clear" w:color="auto" w:fill="FFFFFF"/>
          <w:lang w:eastAsia="ru-RU"/>
        </w:rPr>
        <w:t>;</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воспитание настойчивости, смелости, позитивного</w:t>
      </w:r>
      <w:r w:rsidR="00355538" w:rsidRPr="005241C8">
        <w:rPr>
          <w:rFonts w:ascii="Times New Roman" w:eastAsia="Times New Roman" w:hAnsi="Times New Roman" w:cs="Times New Roman"/>
          <w:sz w:val="24"/>
          <w:szCs w:val="24"/>
          <w:shd w:val="clear" w:color="auto" w:fill="FFFFFF"/>
          <w:lang w:eastAsia="ru-RU"/>
        </w:rPr>
        <w:t xml:space="preserve"> отношения к себе и окружающим;</w:t>
      </w:r>
      <w:r w:rsidRPr="005241C8">
        <w:rPr>
          <w:rFonts w:ascii="Times New Roman" w:eastAsia="Times New Roman" w:hAnsi="Times New Roman" w:cs="Times New Roman"/>
          <w:sz w:val="24"/>
          <w:szCs w:val="24"/>
          <w:highlight w:val="yellow"/>
          <w:shd w:val="clear" w:color="auto" w:fill="FFFFFF"/>
          <w:lang w:eastAsia="ru-RU"/>
        </w:rPr>
        <w:t xml:space="preserve">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Коррекционные:</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улучшение подвижности в суставах;</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нормализация тонуса мышц;</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 xml:space="preserve">развитие </w:t>
      </w:r>
      <w:proofErr w:type="spellStart"/>
      <w:r w:rsidRPr="005241C8">
        <w:rPr>
          <w:rFonts w:ascii="Times New Roman" w:eastAsia="Times New Roman" w:hAnsi="Times New Roman" w:cs="Times New Roman"/>
          <w:sz w:val="24"/>
          <w:szCs w:val="24"/>
          <w:shd w:val="clear" w:color="auto" w:fill="FFFFFF"/>
          <w:lang w:eastAsia="ru-RU"/>
        </w:rPr>
        <w:t>манипулятивной</w:t>
      </w:r>
      <w:proofErr w:type="spellEnd"/>
      <w:r w:rsidRPr="005241C8">
        <w:rPr>
          <w:rFonts w:ascii="Times New Roman" w:eastAsia="Times New Roman" w:hAnsi="Times New Roman" w:cs="Times New Roman"/>
          <w:sz w:val="24"/>
          <w:szCs w:val="24"/>
          <w:shd w:val="clear" w:color="auto" w:fill="FFFFFF"/>
          <w:lang w:eastAsia="ru-RU"/>
        </w:rPr>
        <w:t xml:space="preserve"> функции рук;</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w:t>
      </w:r>
      <w:r w:rsidR="00C9229A" w:rsidRPr="005241C8">
        <w:rPr>
          <w:rFonts w:ascii="Times New Roman" w:eastAsia="Times New Roman" w:hAnsi="Times New Roman" w:cs="Times New Roman"/>
          <w:sz w:val="24"/>
          <w:szCs w:val="24"/>
          <w:shd w:val="clear" w:color="auto" w:fill="FFFFFF"/>
          <w:lang w:eastAsia="ru-RU"/>
        </w:rPr>
        <w:t xml:space="preserve"> опорных реакций рук и ног;</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Развивающие: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двигательной активности</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двигательных, волевых и эмоциональных качеств</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развитие дыхательной системы</w:t>
      </w:r>
      <w:r w:rsidR="00C9229A" w:rsidRPr="005241C8">
        <w:rPr>
          <w:rFonts w:ascii="Times New Roman" w:eastAsia="Times New Roman" w:hAnsi="Times New Roman" w:cs="Times New Roman"/>
          <w:sz w:val="24"/>
          <w:szCs w:val="24"/>
          <w:shd w:val="clear" w:color="auto" w:fill="FFFFFF"/>
          <w:lang w:eastAsia="ru-RU"/>
        </w:rPr>
        <w:t xml:space="preserve"> организма.</w:t>
      </w:r>
    </w:p>
    <w:p w:rsidR="00C9229A" w:rsidRPr="005241C8" w:rsidRDefault="00C9229A" w:rsidP="005241C8">
      <w:pPr>
        <w:shd w:val="clear" w:color="auto" w:fill="FFFFFF"/>
        <w:spacing w:line="240" w:lineRule="auto"/>
        <w:ind w:right="-613"/>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Психолого-педагогическая характеристика обучающихся</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Обучающиеся с умеренной, тяжелой и глубокой умственной отсталостью,</w:t>
      </w:r>
      <w:r w:rsidRPr="005241C8">
        <w:rPr>
          <w:rFonts w:ascii="Times New Roman" w:hAnsi="Times New Roman" w:cs="Times New Roman"/>
          <w:iCs/>
          <w:color w:val="000000"/>
          <w:sz w:val="24"/>
          <w:szCs w:val="24"/>
        </w:rPr>
        <w:t xml:space="preserve"> </w:t>
      </w:r>
      <w:r w:rsidRPr="005241C8">
        <w:rPr>
          <w:rFonts w:ascii="Times New Roman" w:hAnsi="Times New Roman"/>
          <w:iCs/>
          <w:sz w:val="24"/>
          <w:szCs w:val="24"/>
        </w:rPr>
        <w:t xml:space="preserve">тяжелыми множественными нарушениями развития </w:t>
      </w:r>
      <w:r w:rsidRPr="005241C8">
        <w:rPr>
          <w:rFonts w:ascii="Times New Roman" w:hAnsi="Times New Roman"/>
          <w:sz w:val="24"/>
          <w:szCs w:val="24"/>
        </w:rPr>
        <w:t xml:space="preserve">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5241C8">
        <w:rPr>
          <w:rFonts w:ascii="Times New Roman" w:hAnsi="Times New Roman"/>
          <w:sz w:val="24"/>
          <w:szCs w:val="24"/>
        </w:rPr>
        <w:t>мотивационно-потребностных</w:t>
      </w:r>
      <w:proofErr w:type="spellEnd"/>
      <w:r w:rsidRPr="005241C8">
        <w:rPr>
          <w:rFonts w:ascii="Times New Roman" w:hAnsi="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w:t>
      </w:r>
      <w:r w:rsidRPr="005241C8">
        <w:rPr>
          <w:rFonts w:ascii="Times New Roman" w:hAnsi="Times New Roman"/>
          <w:sz w:val="24"/>
          <w:szCs w:val="24"/>
        </w:rPr>
        <w:lastRenderedPageBreak/>
        <w:t xml:space="preserve">непродуктивными оказываются подходы, требующие формирования абстрактно-логического мышления и речемыслительных процессов. </w:t>
      </w: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Общая характеристика учебного предмета</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r w:rsidRPr="005241C8">
        <w:rPr>
          <w:rFonts w:ascii="Times New Roman" w:eastAsia="Times New Roman" w:hAnsi="Times New Roman" w:cs="Times New Roman"/>
          <w:sz w:val="24"/>
          <w:szCs w:val="24"/>
          <w:lang w:eastAsia="ru-RU"/>
        </w:rPr>
        <w:t xml:space="preserve">В основу программы положена система простейших физических упражнений, направленных на коррекцию дефектов физического развития и моторики, укрепления здоровья, на выработку жизненно необходимых двигательных умений и навыков у детей с интеллектуальными нарушениями. Для того, чтобы обучающиеся усвоили упражнения и инструкции к ним, необходимы многократные повторения, сочетающиеся с правильным показом. Необходимо подбирать такие упражнение и задания, которые состоят из простых, элементарных движений. Одной из характерных особенностей является инертность нервных процессов, их стереотипность и обусловленная этим трудность переключения с одного действия на другое. При изменении привычной обстановки они не могут воспроизвести даже хорошо знакомые, разученные упражнения. Поэтому при планировании уроков предусмотрено разучивание одних и тех же заданий в различных условиях. При работе с детьми данной категории нужно помнить, что словесная инструкция, даже в сочетании с показом, не всегда бывает достаточной для усвоения упражнения. Поэтому требуется непосредственная помощь обучающимся в процессе воспроизведения того или иного задания. Каждый урок по физической культуре планируется в соответствии с основными дидактическими требованиями: постепенным повышением нагрузки в упражнениях и переходом в конце урока к успокоительным упражнениям; чередованием различных видов упражнений, подбором упражнений, соответствующих возможностям обучающихся. Урок строится из трех частей (подготовительной, основной, заключительной), которые методически связаны между собой. В программу включены следующие разделы: легкая атлетика, подвижные и спортивные игры, гимнастика. </w:t>
      </w: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Используемые методы, средства и приемы обучения</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Традиционно различаются три группы </w:t>
      </w:r>
      <w:r w:rsidRPr="005241C8">
        <w:rPr>
          <w:rFonts w:ascii="Times New Roman" w:hAnsi="Times New Roman" w:cs="Times New Roman"/>
          <w:bCs/>
          <w:iCs/>
          <w:color w:val="000000"/>
          <w:sz w:val="24"/>
          <w:szCs w:val="24"/>
        </w:rPr>
        <w:t>методов</w:t>
      </w:r>
      <w:r w:rsidR="00670CBA" w:rsidRPr="005241C8">
        <w:rPr>
          <w:rFonts w:ascii="Times New Roman" w:hAnsi="Times New Roman" w:cs="Times New Roman"/>
          <w:iCs/>
          <w:color w:val="000000"/>
          <w:sz w:val="24"/>
          <w:szCs w:val="24"/>
        </w:rPr>
        <w:t>:</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1. </w:t>
      </w:r>
      <w:r w:rsidRPr="005241C8">
        <w:rPr>
          <w:rFonts w:ascii="Times New Roman" w:hAnsi="Times New Roman" w:cs="Times New Roman"/>
          <w:bCs/>
          <w:i/>
          <w:iCs/>
          <w:color w:val="000000"/>
          <w:sz w:val="24"/>
          <w:szCs w:val="24"/>
        </w:rPr>
        <w:t>Наглядные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имитация (подражание);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демонстрация и показ способов выполнения физкультурных упражнений, которому следует привлекать самих воспитанников;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2. </w:t>
      </w:r>
      <w:r w:rsidRPr="005241C8">
        <w:rPr>
          <w:rFonts w:ascii="Times New Roman" w:hAnsi="Times New Roman" w:cs="Times New Roman"/>
          <w:bCs/>
          <w:i/>
          <w:iCs/>
          <w:color w:val="000000"/>
          <w:sz w:val="24"/>
          <w:szCs w:val="24"/>
        </w:rPr>
        <w:t>Словесные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названия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стихов и многое другое.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Практические методы</w:t>
      </w:r>
      <w:r w:rsidRPr="005241C8">
        <w:rPr>
          <w:rFonts w:ascii="Times New Roman" w:hAnsi="Times New Roman" w:cs="Times New Roman"/>
          <w:iCs/>
          <w:color w:val="000000"/>
          <w:sz w:val="24"/>
          <w:szCs w:val="24"/>
        </w:rPr>
        <w:t xml:space="preserve">, к которым можно отнести выполнение движений (совместно - распределенное,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в соревновательной форме.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Наряду с методами значительное внимание отводится </w:t>
      </w:r>
      <w:r w:rsidRPr="005241C8">
        <w:rPr>
          <w:rFonts w:ascii="Times New Roman" w:hAnsi="Times New Roman" w:cs="Times New Roman"/>
          <w:bCs/>
          <w:iCs/>
          <w:color w:val="000000"/>
          <w:sz w:val="24"/>
          <w:szCs w:val="24"/>
        </w:rPr>
        <w:t>средствам физического воспитания.</w:t>
      </w:r>
      <w:r w:rsidRPr="005241C8">
        <w:rPr>
          <w:rFonts w:ascii="Times New Roman" w:hAnsi="Times New Roman" w:cs="Times New Roman"/>
          <w:b/>
          <w:bCs/>
          <w:iCs/>
          <w:color w:val="000000"/>
          <w:sz w:val="24"/>
          <w:szCs w:val="24"/>
        </w:rPr>
        <w:t xml:space="preserve"> </w:t>
      </w:r>
      <w:r w:rsidRPr="005241C8">
        <w:rPr>
          <w:rFonts w:ascii="Times New Roman" w:hAnsi="Times New Roman" w:cs="Times New Roman"/>
          <w:iCs/>
          <w:color w:val="000000"/>
          <w:sz w:val="24"/>
          <w:szCs w:val="24"/>
        </w:rPr>
        <w:t xml:space="preserve">К средствам физического развития и оздоровления детей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Гигиенические факторы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 xml:space="preserve">(режим занятий, отдыха, сна и питания, гигиена помещения, площадки, одежды, обуви, физкультурного инвентаря и пр.), которые способствуют </w:t>
      </w:r>
      <w:r w:rsidRPr="005241C8">
        <w:rPr>
          <w:rFonts w:ascii="Times New Roman" w:hAnsi="Times New Roman" w:cs="Times New Roman"/>
          <w:iCs/>
          <w:color w:val="000000"/>
          <w:sz w:val="24"/>
          <w:szCs w:val="24"/>
        </w:rPr>
        <w:lastRenderedPageBreak/>
        <w:t xml:space="preserve">нормальной работе всех органов и систем и повышают эффективность воздействия физических упражнений на организм;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bCs/>
          <w:i/>
          <w:iCs/>
          <w:color w:val="000000"/>
          <w:sz w:val="24"/>
          <w:szCs w:val="24"/>
        </w:rPr>
        <w:t xml:space="preserve">- Естественные силы природы </w:t>
      </w:r>
      <w:r w:rsidRPr="005241C8">
        <w:rPr>
          <w:rFonts w:ascii="Times New Roman" w:hAnsi="Times New Roman" w:cs="Times New Roman"/>
          <w:iCs/>
          <w:color w:val="000000"/>
          <w:sz w:val="24"/>
          <w:szCs w:val="24"/>
        </w:rPr>
        <w:t>(солнце,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rsidR="00E87C5C" w:rsidRPr="005241C8" w:rsidRDefault="00C9229A" w:rsidP="005241C8">
      <w:pPr>
        <w:tabs>
          <w:tab w:val="left" w:pos="5117"/>
        </w:tabs>
        <w:spacing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 </w:t>
      </w:r>
      <w:r w:rsidRPr="005241C8">
        <w:rPr>
          <w:rFonts w:ascii="Times New Roman" w:hAnsi="Times New Roman" w:cs="Times New Roman"/>
          <w:bCs/>
          <w:i/>
          <w:iCs/>
          <w:color w:val="000000"/>
          <w:sz w:val="24"/>
          <w:szCs w:val="24"/>
        </w:rPr>
        <w:t>Физические упражнения - главное средство адаптивной физической культуры.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Лечебное действие фи</w:t>
      </w:r>
      <w:r w:rsidR="00E87C5C" w:rsidRPr="005241C8">
        <w:rPr>
          <w:rFonts w:ascii="Times New Roman" w:hAnsi="Times New Roman" w:cs="Times New Roman"/>
          <w:iCs/>
          <w:color w:val="000000"/>
          <w:sz w:val="24"/>
          <w:szCs w:val="24"/>
        </w:rPr>
        <w:t xml:space="preserve">зических упражнений объясняется </w:t>
      </w:r>
      <w:r w:rsidRPr="005241C8">
        <w:rPr>
          <w:rFonts w:ascii="Times New Roman" w:hAnsi="Times New Roman" w:cs="Times New Roman"/>
          <w:iCs/>
          <w:color w:val="000000"/>
          <w:sz w:val="24"/>
          <w:szCs w:val="24"/>
        </w:rPr>
        <w:t xml:space="preserve">важной биологической ролью движений в жизни ребенка. Адаптивная физическая культура улучшает нарушенные болезнью функции, ускоряет восстановительные процессы. Физические упражнения оказывают разнообразное действие в зависимости от их подбора методики выполнения и степени нагрузки. Различают множество классификаций физических упражнений по анатомическому признаку, по степени активности, по характеру двигательных действий и т.д. В учреждении наиболее распространены гимнастические упражнения с предметами и без предметов, подвижные игры, легкая атлетика.   </w:t>
      </w:r>
    </w:p>
    <w:p w:rsidR="00E87C5C" w:rsidRPr="005241C8" w:rsidRDefault="00E87C5C" w:rsidP="005241C8">
      <w:pPr>
        <w:tabs>
          <w:tab w:val="left" w:pos="5117"/>
        </w:tabs>
        <w:spacing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Ис</w:t>
      </w:r>
      <w:r w:rsidR="002A5817" w:rsidRPr="005241C8">
        <w:rPr>
          <w:rFonts w:ascii="Times New Roman" w:hAnsi="Times New Roman" w:cs="Times New Roman"/>
          <w:b/>
          <w:iCs/>
          <w:color w:val="000000"/>
          <w:sz w:val="24"/>
          <w:szCs w:val="24"/>
        </w:rPr>
        <w:t>пользуемые на уроках технологии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r w:rsidRPr="005241C8">
        <w:rPr>
          <w:rFonts w:ascii="Times New Roman" w:hAnsi="Times New Roman" w:cs="Times New Roman"/>
          <w:i/>
          <w:sz w:val="24"/>
          <w:szCs w:val="24"/>
        </w:rPr>
        <w:t>Здоровьесберегающие:</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о</w:t>
      </w:r>
      <w:r w:rsidRPr="005241C8">
        <w:rPr>
          <w:rFonts w:ascii="Times New Roman" w:hAnsi="Times New Roman" w:cs="Times New Roman"/>
          <w:sz w:val="24"/>
          <w:szCs w:val="24"/>
        </w:rPr>
        <w:t>беспечение гигиенических условий проведения оздоровительного процесса (чистота и благоприятная температура воздуха); индивидуальный подход (выбор нагрузки, температурный режим), мотивация к обучению, педагогика сотрудничества, обучение малыми группами, обеспечение и соблюдение техники безопасности.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Здоровьесозидающие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азвитие навыков партнёрства и сотрудничества; формирование знаний о здоровом образе жизни; обучение самоконтролю.</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Здоровьеразвивающие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 xml:space="preserve">азвитие двигательных качеств (мелкой моторики, подвижности суставов, координации движений, силы мышц); развитие дисциплины, самодисциплины и внимания; формирование умений и навыков; игровой метод.  </w:t>
      </w:r>
    </w:p>
    <w:p w:rsidR="00C9229A" w:rsidRPr="005241C8" w:rsidRDefault="002A5817" w:rsidP="005241C8">
      <w:pPr>
        <w:pStyle w:val="ab"/>
        <w:numPr>
          <w:ilvl w:val="0"/>
          <w:numId w:val="21"/>
        </w:numPr>
        <w:ind w:left="0" w:right="-613" w:firstLine="567"/>
        <w:jc w:val="both"/>
        <w:rPr>
          <w:rFonts w:ascii="Times New Roman" w:hAnsi="Times New Roman" w:cs="Times New Roman"/>
          <w:sz w:val="24"/>
          <w:szCs w:val="24"/>
        </w:rPr>
      </w:pPr>
      <w:r w:rsidRPr="005241C8">
        <w:rPr>
          <w:rFonts w:ascii="Times New Roman" w:hAnsi="Times New Roman" w:cs="Times New Roman"/>
          <w:i/>
          <w:sz w:val="24"/>
          <w:szCs w:val="24"/>
        </w:rPr>
        <w:t xml:space="preserve">Технология </w:t>
      </w:r>
      <w:proofErr w:type="spellStart"/>
      <w:r w:rsidRPr="005241C8">
        <w:rPr>
          <w:rFonts w:ascii="Times New Roman" w:hAnsi="Times New Roman" w:cs="Times New Roman"/>
          <w:i/>
          <w:sz w:val="24"/>
          <w:szCs w:val="24"/>
        </w:rPr>
        <w:t>разно</w:t>
      </w:r>
      <w:r w:rsidR="00E87C5C" w:rsidRPr="005241C8">
        <w:rPr>
          <w:rFonts w:ascii="Times New Roman" w:hAnsi="Times New Roman" w:cs="Times New Roman"/>
          <w:i/>
          <w:sz w:val="24"/>
          <w:szCs w:val="24"/>
        </w:rPr>
        <w:t>уровневого</w:t>
      </w:r>
      <w:proofErr w:type="spellEnd"/>
      <w:r w:rsidR="00E87C5C" w:rsidRPr="005241C8">
        <w:rPr>
          <w:rFonts w:ascii="Times New Roman" w:hAnsi="Times New Roman" w:cs="Times New Roman"/>
          <w:sz w:val="24"/>
          <w:szCs w:val="24"/>
        </w:rPr>
        <w:t xml:space="preserve"> обучения: учёт индивидуальных двигательных возможностей ребёнка.</w:t>
      </w:r>
    </w:p>
    <w:p w:rsidR="00C9229A" w:rsidRPr="005241C8" w:rsidRDefault="00C9229A" w:rsidP="005241C8">
      <w:pPr>
        <w:pStyle w:val="ab"/>
        <w:ind w:right="-613" w:firstLine="567"/>
        <w:jc w:val="both"/>
        <w:rPr>
          <w:rFonts w:ascii="Times New Roman" w:hAnsi="Times New Roman" w:cs="Times New Roman"/>
          <w:sz w:val="24"/>
          <w:szCs w:val="24"/>
          <w:highlight w:val="yellow"/>
        </w:rPr>
      </w:pPr>
      <w:r w:rsidRPr="005241C8">
        <w:rPr>
          <w:rFonts w:ascii="Times New Roman" w:hAnsi="Times New Roman" w:cs="Times New Roman"/>
          <w:sz w:val="24"/>
          <w:szCs w:val="24"/>
          <w:highlight w:val="yellow"/>
        </w:rPr>
        <w:t xml:space="preserve">                                                               </w:t>
      </w:r>
    </w:p>
    <w:p w:rsidR="00C9229A" w:rsidRPr="005241C8" w:rsidRDefault="00C9229A"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Универсальная модель системы работы с детьми с нарушениями опорн</w:t>
      </w:r>
      <w:r w:rsidR="002A5817" w:rsidRPr="005241C8">
        <w:rPr>
          <w:rFonts w:ascii="Times New Roman" w:hAnsi="Times New Roman" w:cs="Times New Roman"/>
          <w:b/>
          <w:bCs/>
          <w:iCs/>
          <w:color w:val="000000"/>
          <w:sz w:val="24"/>
          <w:szCs w:val="24"/>
        </w:rPr>
        <w:t>о-двигательного аппарата (НОДА)</w:t>
      </w:r>
    </w:p>
    <w:p w:rsidR="002A5817" w:rsidRPr="005241C8" w:rsidRDefault="002A5817"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Как разделы программы, так и само адаптивное физическое воспитание детей с НОДА целесообразно распределить в следующей последовательности: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1.</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iCs/>
          <w:color w:val="000000"/>
          <w:sz w:val="24"/>
          <w:szCs w:val="24"/>
        </w:rPr>
        <w:t>Тестирование особенностей физического развития и двигательной подготовленности детей и классификация имеющихся двигательных нарушений (диагностика).</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2. Разработка на основе полученных данных (для одного ребенка или типологической группы детей) перспективных коррекционных программ по их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xml:space="preserve"> (планирование).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Организация адаптивной физической культуры: выбор форм и вариантов физического воспитания, подбор адекватных физических упражнений в каждом из основных двигательных режимов, методов, технологий и методических приемов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а также материально-технического обеспечения (МТО) залов, групповых комнат и площадок необходимым физкультурным оборудованием, техническими средствами реабилитации, тренажерами и инвентарем (коррекция).</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Диагностика и класс</w:t>
      </w:r>
      <w:r w:rsidR="002A5817" w:rsidRPr="005241C8">
        <w:rPr>
          <w:rFonts w:ascii="Times New Roman" w:hAnsi="Times New Roman" w:cs="Times New Roman"/>
          <w:b/>
          <w:bCs/>
          <w:iCs/>
          <w:color w:val="000000"/>
          <w:sz w:val="24"/>
          <w:szCs w:val="24"/>
        </w:rPr>
        <w:t>ификация двигательных нарушений</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Под двигательными нарушениями надо иметь в виду недоразвитие или искажение таких компонентов двигательной деятельности ребенка, как способ (умение или навыки) </w:t>
      </w:r>
      <w:r w:rsidRPr="005241C8">
        <w:rPr>
          <w:rFonts w:ascii="Times New Roman" w:hAnsi="Times New Roman" w:cs="Times New Roman"/>
          <w:iCs/>
          <w:color w:val="000000"/>
          <w:sz w:val="24"/>
          <w:szCs w:val="24"/>
        </w:rPr>
        <w:lastRenderedPageBreak/>
        <w:t>основного движения, комплекс двигательных качеств (сила, гибкость, ловкость, быстрота и</w:t>
      </w:r>
      <w:r w:rsidR="002A5817" w:rsidRPr="005241C8">
        <w:rPr>
          <w:rFonts w:ascii="Times New Roman" w:hAnsi="Times New Roman" w:cs="Times New Roman"/>
          <w:iCs/>
          <w:color w:val="000000"/>
          <w:sz w:val="24"/>
          <w:szCs w:val="24"/>
        </w:rPr>
        <w:t xml:space="preserve"> выносливость), а также </w:t>
      </w:r>
      <w:proofErr w:type="spellStart"/>
      <w:r w:rsidR="002A5817" w:rsidRPr="005241C8">
        <w:rPr>
          <w:rFonts w:ascii="Times New Roman" w:hAnsi="Times New Roman" w:cs="Times New Roman"/>
          <w:iCs/>
          <w:color w:val="000000"/>
          <w:sz w:val="24"/>
          <w:szCs w:val="24"/>
        </w:rPr>
        <w:t>анатомо</w:t>
      </w:r>
      <w:r w:rsidRPr="005241C8">
        <w:rPr>
          <w:rFonts w:ascii="Times New Roman" w:hAnsi="Times New Roman" w:cs="Times New Roman"/>
          <w:iCs/>
          <w:color w:val="000000"/>
          <w:sz w:val="24"/>
          <w:szCs w:val="24"/>
        </w:rPr>
        <w:t>физиологические</w:t>
      </w:r>
      <w:proofErr w:type="spellEnd"/>
      <w:r w:rsidRPr="005241C8">
        <w:rPr>
          <w:rFonts w:ascii="Times New Roman" w:hAnsi="Times New Roman" w:cs="Times New Roman"/>
          <w:iCs/>
          <w:color w:val="000000"/>
          <w:sz w:val="24"/>
          <w:szCs w:val="24"/>
        </w:rPr>
        <w:t xml:space="preserve"> особенности организма (состояние мышечного тонуса, наличие </w:t>
      </w:r>
      <w:proofErr w:type="spellStart"/>
      <w:r w:rsidRPr="005241C8">
        <w:rPr>
          <w:rFonts w:ascii="Times New Roman" w:hAnsi="Times New Roman" w:cs="Times New Roman"/>
          <w:iCs/>
          <w:color w:val="000000"/>
          <w:sz w:val="24"/>
          <w:szCs w:val="24"/>
        </w:rPr>
        <w:t>миофасциальных</w:t>
      </w:r>
      <w:proofErr w:type="spellEnd"/>
      <w:r w:rsidRPr="005241C8">
        <w:rPr>
          <w:rFonts w:ascii="Times New Roman" w:hAnsi="Times New Roman" w:cs="Times New Roman"/>
          <w:iCs/>
          <w:color w:val="000000"/>
          <w:sz w:val="24"/>
          <w:szCs w:val="24"/>
        </w:rPr>
        <w:t xml:space="preserve"> искажений, триггеров, состояние суставов, архитектоники костей, неправильных установок туловища и конечностей и т.д.), которые приводят к соответствующему снижению конечного результата конкретного вида этой деятельности (например, стояния, ходьбы, лазания, ручных манипуляций с предметами и т.д.). Определив с помощью педагогических наблюдений или специальных заданий (тестов) тот вид двигательной деятельности, в котором имеют место нарушения (например, стояние, хождение или бег), необходимо вместе с врачом-невропатологом распознать этиологию (первопричину) этих проблем.</w:t>
      </w: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5241C8" w:rsidRDefault="005241C8" w:rsidP="005241C8">
      <w:pPr>
        <w:spacing w:after="0" w:line="240" w:lineRule="auto"/>
        <w:ind w:right="-613" w:firstLine="567"/>
        <w:jc w:val="center"/>
        <w:rPr>
          <w:rFonts w:ascii="Times New Roman" w:hAnsi="Times New Roman" w:cs="Times New Roman"/>
          <w:b/>
          <w:iCs/>
          <w:color w:val="000000"/>
          <w:sz w:val="24"/>
          <w:szCs w:val="24"/>
        </w:rPr>
        <w:sectPr w:rsidR="005241C8" w:rsidSect="00355538">
          <w:pgSz w:w="11906" w:h="16838"/>
          <w:pgMar w:top="1080" w:right="1440" w:bottom="1080" w:left="1440" w:header="708" w:footer="708" w:gutter="0"/>
          <w:cols w:space="708"/>
          <w:docGrid w:linePitch="360"/>
        </w:sect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sectPr w:rsidR="002A5817" w:rsidRPr="005241C8" w:rsidSect="005241C8">
          <w:type w:val="continuous"/>
          <w:pgSz w:w="11906" w:h="16838"/>
          <w:pgMar w:top="1080" w:right="1440" w:bottom="1080" w:left="1440" w:header="708" w:footer="708" w:gutter="0"/>
          <w:cols w:space="708"/>
          <w:docGrid w:linePitch="360"/>
        </w:sect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lastRenderedPageBreak/>
        <w:t xml:space="preserve">Содержание учебного </w:t>
      </w:r>
      <w:r w:rsidR="002A5817" w:rsidRPr="005241C8">
        <w:rPr>
          <w:rFonts w:ascii="Times New Roman" w:hAnsi="Times New Roman" w:cs="Times New Roman"/>
          <w:b/>
          <w:iCs/>
          <w:color w:val="000000"/>
          <w:sz w:val="24"/>
          <w:szCs w:val="24"/>
        </w:rPr>
        <w:t>предмета</w:t>
      </w:r>
    </w:p>
    <w:p w:rsidR="002A5817" w:rsidRPr="005241C8" w:rsidRDefault="002A5817" w:rsidP="005241C8">
      <w:pPr>
        <w:spacing w:after="0" w:line="240" w:lineRule="auto"/>
        <w:jc w:val="center"/>
        <w:rPr>
          <w:rFonts w:ascii="Times New Roman" w:hAnsi="Times New Roman" w:cs="Times New Roman"/>
          <w:b/>
          <w:sz w:val="24"/>
          <w:szCs w:val="24"/>
        </w:rPr>
      </w:pPr>
    </w:p>
    <w:tbl>
      <w:tblPr>
        <w:tblStyle w:val="11"/>
        <w:tblW w:w="14855" w:type="dxa"/>
        <w:tblInd w:w="279" w:type="dxa"/>
        <w:tblLook w:val="04A0"/>
      </w:tblPr>
      <w:tblGrid>
        <w:gridCol w:w="516"/>
        <w:gridCol w:w="2602"/>
        <w:gridCol w:w="7910"/>
        <w:gridCol w:w="3827"/>
      </w:tblGrid>
      <w:tr w:rsidR="002A5817" w:rsidRPr="005241C8" w:rsidTr="002A5817">
        <w:trPr>
          <w:trHeight w:val="550"/>
        </w:trPr>
        <w:tc>
          <w:tcPr>
            <w:tcW w:w="516"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w:t>
            </w:r>
          </w:p>
        </w:tc>
        <w:tc>
          <w:tcPr>
            <w:tcW w:w="2602"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Наименование раздела</w:t>
            </w:r>
          </w:p>
        </w:tc>
        <w:tc>
          <w:tcPr>
            <w:tcW w:w="7910"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Содержание раздела</w:t>
            </w:r>
          </w:p>
        </w:tc>
        <w:tc>
          <w:tcPr>
            <w:tcW w:w="3827"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Количество часов</w:t>
            </w:r>
          </w:p>
        </w:tc>
      </w:tr>
      <w:tr w:rsidR="002A5817" w:rsidRPr="005241C8" w:rsidTr="002A5817">
        <w:trPr>
          <w:trHeight w:val="554"/>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Основы знаний о физической культуре</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iCs/>
                <w:color w:val="000000"/>
                <w:sz w:val="24"/>
                <w:szCs w:val="24"/>
              </w:rPr>
            </w:pPr>
            <w:r w:rsidRPr="005241C8">
              <w:rPr>
                <w:rFonts w:ascii="Times New Roman" w:hAnsi="Times New Roman" w:cs="Times New Roman"/>
                <w:sz w:val="24"/>
                <w:szCs w:val="24"/>
              </w:rPr>
              <w:t>Освоение раздела «Основы знаний о физичес</w:t>
            </w:r>
            <w:r w:rsidR="00B70B64" w:rsidRPr="005241C8">
              <w:rPr>
                <w:rFonts w:ascii="Times New Roman" w:hAnsi="Times New Roman" w:cs="Times New Roman"/>
                <w:sz w:val="24"/>
                <w:szCs w:val="24"/>
              </w:rPr>
              <w:t>кой культуре» проходит в течение</w:t>
            </w:r>
            <w:r w:rsidRPr="005241C8">
              <w:rPr>
                <w:rFonts w:ascii="Times New Roman" w:hAnsi="Times New Roman" w:cs="Times New Roman"/>
                <w:sz w:val="24"/>
                <w:szCs w:val="24"/>
              </w:rPr>
              <w:t xml:space="preserve"> всего учебного года.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w:t>
            </w:r>
            <w:r w:rsidR="00B70B64" w:rsidRPr="005241C8">
              <w:rPr>
                <w:rFonts w:ascii="Times New Roman" w:hAnsi="Times New Roman" w:cs="Times New Roman"/>
                <w:sz w:val="24"/>
                <w:szCs w:val="24"/>
              </w:rPr>
              <w:t xml:space="preserve"> знание</w:t>
            </w:r>
            <w:r w:rsidRPr="005241C8">
              <w:rPr>
                <w:rFonts w:ascii="Times New Roman" w:hAnsi="Times New Roman" w:cs="Times New Roman"/>
                <w:sz w:val="24"/>
                <w:szCs w:val="24"/>
              </w:rPr>
              <w:t xml:space="preserve"> </w:t>
            </w:r>
            <w:r w:rsidR="00B70B64" w:rsidRPr="005241C8">
              <w:rPr>
                <w:rFonts w:ascii="Times New Roman" w:hAnsi="Times New Roman" w:cs="Times New Roman"/>
                <w:iCs/>
                <w:color w:val="000000"/>
                <w:sz w:val="24"/>
                <w:szCs w:val="24"/>
              </w:rPr>
              <w:t>частей</w:t>
            </w:r>
            <w:r w:rsidRPr="005241C8">
              <w:rPr>
                <w:rFonts w:ascii="Times New Roman" w:hAnsi="Times New Roman" w:cs="Times New Roman"/>
                <w:iCs/>
                <w:color w:val="000000"/>
                <w:sz w:val="24"/>
                <w:szCs w:val="24"/>
              </w:rPr>
              <w:t xml:space="preserve"> тела человека, правила безопасности при выполнении физических упражнений в зале АФК и на улице, правильное дыхание при выполнении упражнений, адаптивные виды спорта, правильная осанка, личная гигиена, спортивный инвентарь.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В процессе уроков</w:t>
            </w:r>
          </w:p>
        </w:tc>
      </w:tr>
      <w:tr w:rsidR="002A5817" w:rsidRPr="005241C8" w:rsidTr="002A5817">
        <w:trPr>
          <w:trHeight w:val="43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w:t>
            </w:r>
          </w:p>
        </w:tc>
        <w:tc>
          <w:tcPr>
            <w:tcW w:w="7910" w:type="dxa"/>
            <w:tcBorders>
              <w:right w:val="single" w:sz="4" w:space="0" w:color="auto"/>
            </w:tcBorders>
          </w:tcPr>
          <w:p w:rsidR="002A5817" w:rsidRPr="005241C8" w:rsidRDefault="002A5817" w:rsidP="005241C8">
            <w:pPr>
              <w:jc w:val="both"/>
              <w:rPr>
                <w:rFonts w:ascii="Times New Roman" w:hAnsi="Times New Roman"/>
                <w:sz w:val="24"/>
                <w:szCs w:val="24"/>
                <w:shd w:val="clear" w:color="auto" w:fill="FFFFFF"/>
              </w:rPr>
            </w:pPr>
            <w:r w:rsidRPr="005241C8">
              <w:rPr>
                <w:rFonts w:ascii="Times New Roman" w:hAnsi="Times New Roman" w:cs="Times New Roman"/>
                <w:sz w:val="24"/>
                <w:szCs w:val="24"/>
              </w:rPr>
              <w:t xml:space="preserve">Раздел «Спортивные и подвижные игры»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проходит в перв</w:t>
            </w:r>
            <w:r w:rsidR="00B70B64" w:rsidRPr="005241C8">
              <w:rPr>
                <w:rFonts w:ascii="Times New Roman" w:hAnsi="Times New Roman" w:cs="Times New Roman"/>
                <w:sz w:val="24"/>
                <w:szCs w:val="24"/>
              </w:rPr>
              <w:t>ой, третьей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r w:rsidRPr="005241C8">
              <w:rPr>
                <w:rFonts w:ascii="Times New Roman" w:hAnsi="Times New Roman"/>
                <w:sz w:val="24"/>
                <w:szCs w:val="24"/>
                <w:shd w:val="clear" w:color="auto" w:fill="FFFFFF"/>
              </w:rPr>
              <w:t xml:space="preserve">формирование способности вести совместные действия с партнером; развитие тактильной чувствительности; активизация психических процессов: восприятия, внимания, памяти; побуждение к речи через двигательную деятельность; обучение различным видам спорта. Освоение правил одной спортивной и подвижной игры происходит в течение двух уроков.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w:t>
            </w:r>
            <w:r w:rsidR="00AD70BF">
              <w:rPr>
                <w:rFonts w:ascii="Times New Roman" w:hAnsi="Times New Roman" w:cs="Times New Roman"/>
                <w:sz w:val="24"/>
                <w:szCs w:val="24"/>
              </w:rPr>
              <w:t>8</w:t>
            </w:r>
          </w:p>
        </w:tc>
      </w:tr>
      <w:tr w:rsidR="002A5817" w:rsidRPr="005241C8" w:rsidTr="002A5817">
        <w:trPr>
          <w:trHeight w:val="54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Гимнастика </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«Гимнастика»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w:t>
            </w:r>
            <w:r w:rsidR="00B70B64" w:rsidRPr="005241C8">
              <w:rPr>
                <w:rFonts w:ascii="Times New Roman" w:hAnsi="Times New Roman" w:cs="Times New Roman"/>
                <w:sz w:val="24"/>
                <w:szCs w:val="24"/>
              </w:rPr>
              <w:t>дит во второй и третьей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 xml:space="preserve"> </w:t>
            </w:r>
            <w:r w:rsidRPr="005241C8">
              <w:rPr>
                <w:rFonts w:ascii="Times New Roman" w:hAnsi="Times New Roman" w:cs="Times New Roman"/>
                <w:iCs/>
                <w:color w:val="000000"/>
                <w:sz w:val="24"/>
                <w:szCs w:val="24"/>
              </w:rPr>
              <w:t xml:space="preserve">дыхательные упражнения; упражнения на координацию движений; формирование навыка правильной осанки и коррекция имеющихся деформаций; коррекция мелкой моторики и </w:t>
            </w:r>
            <w:proofErr w:type="spellStart"/>
            <w:r w:rsidRPr="005241C8">
              <w:rPr>
                <w:rFonts w:ascii="Times New Roman" w:hAnsi="Times New Roman" w:cs="Times New Roman"/>
                <w:iCs/>
                <w:color w:val="000000"/>
                <w:sz w:val="24"/>
                <w:szCs w:val="24"/>
              </w:rPr>
              <w:t>манипулятивной</w:t>
            </w:r>
            <w:proofErr w:type="spellEnd"/>
            <w:r w:rsidRPr="005241C8">
              <w:rPr>
                <w:rFonts w:ascii="Times New Roman" w:hAnsi="Times New Roman" w:cs="Times New Roman"/>
                <w:iCs/>
                <w:color w:val="000000"/>
                <w:sz w:val="24"/>
                <w:szCs w:val="24"/>
              </w:rPr>
              <w:t xml:space="preserve"> функции рук; игры на релаксацию; ползание по гимнастической скамье; ходьба на четвереньках, боком, с высоким подниманием бедра, с </w:t>
            </w:r>
            <w:proofErr w:type="spellStart"/>
            <w:r w:rsidRPr="005241C8">
              <w:rPr>
                <w:rFonts w:ascii="Times New Roman" w:hAnsi="Times New Roman" w:cs="Times New Roman"/>
                <w:iCs/>
                <w:color w:val="000000"/>
                <w:sz w:val="24"/>
                <w:szCs w:val="24"/>
              </w:rPr>
              <w:t>захлестом</w:t>
            </w:r>
            <w:proofErr w:type="spellEnd"/>
            <w:r w:rsidRPr="005241C8">
              <w:rPr>
                <w:rFonts w:ascii="Times New Roman" w:hAnsi="Times New Roman" w:cs="Times New Roman"/>
                <w:iCs/>
                <w:color w:val="000000"/>
                <w:sz w:val="24"/>
                <w:szCs w:val="24"/>
              </w:rPr>
              <w:t xml:space="preserve"> голени; прокатывание мяча; </w:t>
            </w:r>
            <w:proofErr w:type="spellStart"/>
            <w:r w:rsidRPr="005241C8">
              <w:rPr>
                <w:rFonts w:ascii="Times New Roman" w:hAnsi="Times New Roman" w:cs="Times New Roman"/>
                <w:iCs/>
                <w:color w:val="000000"/>
                <w:sz w:val="24"/>
                <w:szCs w:val="24"/>
              </w:rPr>
              <w:t>общеразвивающ</w:t>
            </w:r>
            <w:r w:rsidR="00B70B64" w:rsidRPr="005241C8">
              <w:rPr>
                <w:rFonts w:ascii="Times New Roman" w:hAnsi="Times New Roman" w:cs="Times New Roman"/>
                <w:iCs/>
                <w:color w:val="000000"/>
                <w:sz w:val="24"/>
                <w:szCs w:val="24"/>
              </w:rPr>
              <w:t>ие</w:t>
            </w:r>
            <w:proofErr w:type="spellEnd"/>
            <w:r w:rsidR="00B70B64" w:rsidRPr="005241C8">
              <w:rPr>
                <w:rFonts w:ascii="Times New Roman" w:hAnsi="Times New Roman" w:cs="Times New Roman"/>
                <w:iCs/>
                <w:color w:val="000000"/>
                <w:sz w:val="24"/>
                <w:szCs w:val="24"/>
              </w:rPr>
              <w:t xml:space="preserve"> упражнения с пред</w:t>
            </w:r>
            <w:r w:rsidRPr="005241C8">
              <w:rPr>
                <w:rFonts w:ascii="Times New Roman" w:hAnsi="Times New Roman" w:cs="Times New Roman"/>
                <w:iCs/>
                <w:color w:val="000000"/>
                <w:sz w:val="24"/>
                <w:szCs w:val="24"/>
              </w:rPr>
              <w:t>метами и без под музыку; тренировка опорной функции рук; формирование правильного хвата; нормализация мышечного тонуса; прохождение полосы препятствий.</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Легкая атлетика</w:t>
            </w:r>
          </w:p>
        </w:tc>
        <w:tc>
          <w:tcPr>
            <w:tcW w:w="7910"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«Легкая атлетика» </w:t>
            </w:r>
            <w:r w:rsidR="00B70B64" w:rsidRPr="005241C8">
              <w:rPr>
                <w:rFonts w:ascii="Times New Roman" w:hAnsi="Times New Roman" w:cs="Times New Roman"/>
                <w:sz w:val="24"/>
                <w:szCs w:val="24"/>
              </w:rPr>
              <w:t>адаптирован под физические возможности обучающихся</w:t>
            </w:r>
            <w:r w:rsidRPr="005241C8">
              <w:rPr>
                <w:rFonts w:ascii="Times New Roman" w:hAnsi="Times New Roman" w:cs="Times New Roman"/>
                <w:sz w:val="24"/>
                <w:szCs w:val="24"/>
              </w:rPr>
              <w:t xml:space="preserve"> Мончегорского дома-интерната для умственно отсталых детей. Освоение данного раздела проходит в пер</w:t>
            </w:r>
            <w:r w:rsidR="00B70B64" w:rsidRPr="005241C8">
              <w:rPr>
                <w:rFonts w:ascii="Times New Roman" w:hAnsi="Times New Roman" w:cs="Times New Roman"/>
                <w:sz w:val="24"/>
                <w:szCs w:val="24"/>
              </w:rPr>
              <w:t>вой, второй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proofErr w:type="spellStart"/>
            <w:r w:rsidRPr="005241C8">
              <w:rPr>
                <w:rFonts w:ascii="Times New Roman" w:hAnsi="Times New Roman" w:cs="Times New Roman"/>
                <w:sz w:val="24"/>
                <w:szCs w:val="24"/>
              </w:rPr>
              <w:t>общеразвивающие</w:t>
            </w:r>
            <w:proofErr w:type="spellEnd"/>
            <w:r w:rsidRPr="005241C8">
              <w:rPr>
                <w:rFonts w:ascii="Times New Roman" w:hAnsi="Times New Roman" w:cs="Times New Roman"/>
                <w:sz w:val="24"/>
                <w:szCs w:val="24"/>
              </w:rPr>
              <w:t xml:space="preserve"> упражнения с предмета</w:t>
            </w:r>
            <w:r w:rsidR="00B70B64" w:rsidRPr="005241C8">
              <w:rPr>
                <w:rFonts w:ascii="Times New Roman" w:hAnsi="Times New Roman" w:cs="Times New Roman"/>
                <w:sz w:val="24"/>
                <w:szCs w:val="24"/>
              </w:rPr>
              <w:t>ми и без; профилактика нарушений</w:t>
            </w:r>
            <w:r w:rsidRPr="005241C8">
              <w:rPr>
                <w:rFonts w:ascii="Times New Roman" w:hAnsi="Times New Roman" w:cs="Times New Roman"/>
                <w:sz w:val="24"/>
                <w:szCs w:val="24"/>
              </w:rPr>
              <w:t xml:space="preserve"> осанки и плоскостопия; деформации и </w:t>
            </w:r>
            <w:proofErr w:type="spellStart"/>
            <w:r w:rsidRPr="005241C8">
              <w:rPr>
                <w:rFonts w:ascii="Times New Roman" w:hAnsi="Times New Roman" w:cs="Times New Roman"/>
                <w:sz w:val="24"/>
                <w:szCs w:val="24"/>
              </w:rPr>
              <w:t>тугоподвижности</w:t>
            </w:r>
            <w:proofErr w:type="spellEnd"/>
            <w:r w:rsidRPr="005241C8">
              <w:rPr>
                <w:rFonts w:ascii="Times New Roman" w:hAnsi="Times New Roman" w:cs="Times New Roman"/>
                <w:sz w:val="24"/>
                <w:szCs w:val="24"/>
              </w:rPr>
              <w:t xml:space="preserve"> суставов; коррекция двигательных расстройств, укрепление всех органов и систем; </w:t>
            </w:r>
            <w:r w:rsidRPr="005241C8">
              <w:rPr>
                <w:rFonts w:ascii="Times New Roman" w:hAnsi="Times New Roman"/>
                <w:iCs/>
                <w:sz w:val="24"/>
                <w:szCs w:val="24"/>
              </w:rPr>
              <w:t>ходьба с поддержкой; ходьба с применением ТСР (</w:t>
            </w:r>
            <w:proofErr w:type="spellStart"/>
            <w:r w:rsidRPr="005241C8">
              <w:rPr>
                <w:rFonts w:ascii="Times New Roman" w:hAnsi="Times New Roman"/>
                <w:iCs/>
                <w:sz w:val="24"/>
                <w:szCs w:val="24"/>
              </w:rPr>
              <w:t>вертикализация</w:t>
            </w:r>
            <w:proofErr w:type="spellEnd"/>
            <w:r w:rsidRPr="005241C8">
              <w:rPr>
                <w:rFonts w:ascii="Times New Roman" w:hAnsi="Times New Roman"/>
                <w:iCs/>
                <w:sz w:val="24"/>
                <w:szCs w:val="24"/>
              </w:rPr>
              <w:t xml:space="preserve"> и возможность передвижения); ловля и передача мяча; развития пространственной ориентировки: расположение предметов впереди, сзади, справа, слева от учащегося; расположение предметов в окружении «другого учащего</w:t>
            </w:r>
            <w:r w:rsidR="00B70B64" w:rsidRPr="005241C8">
              <w:rPr>
                <w:rFonts w:ascii="Times New Roman" w:hAnsi="Times New Roman"/>
                <w:iCs/>
                <w:sz w:val="24"/>
                <w:szCs w:val="24"/>
              </w:rPr>
              <w:t xml:space="preserve">ся»; метание мяча, мешочков, </w:t>
            </w:r>
            <w:proofErr w:type="spellStart"/>
            <w:r w:rsidR="00B70B64" w:rsidRPr="005241C8">
              <w:rPr>
                <w:rFonts w:ascii="Times New Roman" w:hAnsi="Times New Roman"/>
                <w:iCs/>
                <w:sz w:val="24"/>
                <w:szCs w:val="24"/>
              </w:rPr>
              <w:t>фри</w:t>
            </w:r>
            <w:r w:rsidRPr="005241C8">
              <w:rPr>
                <w:rFonts w:ascii="Times New Roman" w:hAnsi="Times New Roman"/>
                <w:iCs/>
                <w:sz w:val="24"/>
                <w:szCs w:val="24"/>
              </w:rPr>
              <w:t>зби</w:t>
            </w:r>
            <w:proofErr w:type="spellEnd"/>
            <w:r w:rsidRPr="005241C8">
              <w:rPr>
                <w:rFonts w:ascii="Times New Roman" w:hAnsi="Times New Roman"/>
                <w:iCs/>
                <w:sz w:val="24"/>
                <w:szCs w:val="24"/>
              </w:rPr>
              <w:t>.</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11028" w:type="dxa"/>
            <w:gridSpan w:val="3"/>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Итого</w:t>
            </w:r>
          </w:p>
        </w:tc>
        <w:tc>
          <w:tcPr>
            <w:tcW w:w="3827" w:type="dxa"/>
          </w:tcPr>
          <w:p w:rsidR="002A5817" w:rsidRPr="005241C8" w:rsidRDefault="00AD70BF" w:rsidP="005241C8">
            <w:pPr>
              <w:jc w:val="both"/>
              <w:rPr>
                <w:rFonts w:ascii="Times New Roman" w:hAnsi="Times New Roman" w:cs="Times New Roman"/>
                <w:sz w:val="24"/>
                <w:szCs w:val="24"/>
              </w:rPr>
            </w:pPr>
            <w:r>
              <w:rPr>
                <w:rFonts w:ascii="Times New Roman" w:hAnsi="Times New Roman" w:cs="Times New Roman"/>
                <w:sz w:val="24"/>
                <w:szCs w:val="24"/>
              </w:rPr>
              <w:t>72</w:t>
            </w:r>
          </w:p>
        </w:tc>
      </w:tr>
    </w:tbl>
    <w:p w:rsidR="002A5817" w:rsidRPr="005241C8" w:rsidRDefault="002A5817" w:rsidP="005241C8">
      <w:pPr>
        <w:spacing w:after="0" w:line="240" w:lineRule="auto"/>
        <w:jc w:val="center"/>
        <w:rPr>
          <w:rFonts w:ascii="Times New Roman" w:hAnsi="Times New Roman" w:cs="Times New Roman"/>
          <w:b/>
          <w:sz w:val="24"/>
          <w:szCs w:val="24"/>
        </w:rPr>
      </w:pPr>
    </w:p>
    <w:p w:rsidR="002A5817" w:rsidRPr="005241C8" w:rsidRDefault="002A5817" w:rsidP="005241C8">
      <w:pPr>
        <w:spacing w:after="0" w:line="240" w:lineRule="auto"/>
        <w:jc w:val="center"/>
        <w:rPr>
          <w:rFonts w:ascii="Times New Roman" w:hAnsi="Times New Roman" w:cs="Times New Roman"/>
          <w:b/>
          <w:sz w:val="24"/>
          <w:szCs w:val="24"/>
        </w:rPr>
      </w:pPr>
      <w:r w:rsidRPr="005241C8">
        <w:rPr>
          <w:rFonts w:ascii="Times New Roman" w:hAnsi="Times New Roman" w:cs="Times New Roman"/>
          <w:b/>
          <w:sz w:val="24"/>
          <w:szCs w:val="24"/>
        </w:rPr>
        <w:t xml:space="preserve">Количество часов по четвертям </w:t>
      </w:r>
    </w:p>
    <w:p w:rsidR="00670CBA" w:rsidRPr="005241C8" w:rsidRDefault="00670CBA" w:rsidP="005241C8">
      <w:pPr>
        <w:spacing w:after="0" w:line="240" w:lineRule="auto"/>
        <w:rPr>
          <w:rFonts w:ascii="Times New Roman" w:hAnsi="Times New Roman" w:cs="Times New Roman"/>
          <w:b/>
          <w:sz w:val="24"/>
          <w:szCs w:val="24"/>
        </w:rPr>
      </w:pPr>
    </w:p>
    <w:tbl>
      <w:tblPr>
        <w:tblW w:w="148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1"/>
        <w:gridCol w:w="2971"/>
        <w:gridCol w:w="2971"/>
        <w:gridCol w:w="2971"/>
        <w:gridCol w:w="2971"/>
      </w:tblGrid>
      <w:tr w:rsidR="00670CBA" w:rsidRPr="005241C8" w:rsidTr="00B70B64">
        <w:trPr>
          <w:trHeight w:val="415"/>
        </w:trPr>
        <w:tc>
          <w:tcPr>
            <w:tcW w:w="2971" w:type="dxa"/>
          </w:tcPr>
          <w:p w:rsidR="00670CBA" w:rsidRPr="005241C8" w:rsidRDefault="00670CBA"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Четверть</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IV</w:t>
            </w:r>
          </w:p>
        </w:tc>
      </w:tr>
      <w:tr w:rsidR="00B70B64" w:rsidRPr="005241C8" w:rsidTr="00B70B64">
        <w:trPr>
          <w:trHeight w:val="538"/>
        </w:trPr>
        <w:tc>
          <w:tcPr>
            <w:tcW w:w="2971" w:type="dxa"/>
            <w:vMerge w:val="restart"/>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Кол-во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20</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r>
      <w:tr w:rsidR="00B70B64" w:rsidRPr="005241C8" w:rsidTr="00B70B64">
        <w:trPr>
          <w:trHeight w:val="974"/>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6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12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r>
      <w:tr w:rsidR="00B70B64" w:rsidRPr="005241C8" w:rsidTr="00B70B64">
        <w:trPr>
          <w:trHeight w:val="1280"/>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AD70BF" w:rsidP="00524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5241C8">
              <w:rPr>
                <w:rFonts w:ascii="Times New Roman" w:hAnsi="Times New Roman" w:cs="Times New Roman"/>
                <w:sz w:val="24"/>
                <w:szCs w:val="24"/>
              </w:rPr>
              <w:t xml:space="preserve">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10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 8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 8</w:t>
            </w:r>
            <w:r w:rsidR="00AD70BF">
              <w:rPr>
                <w:rFonts w:ascii="Times New Roman" w:hAnsi="Times New Roman" w:cs="Times New Roman"/>
                <w:sz w:val="24"/>
                <w:szCs w:val="24"/>
              </w:rPr>
              <w:t>10</w:t>
            </w:r>
            <w:r w:rsidRPr="005241C8">
              <w:rPr>
                <w:rFonts w:ascii="Times New Roman" w:hAnsi="Times New Roman" w:cs="Times New Roman"/>
                <w:sz w:val="24"/>
                <w:szCs w:val="24"/>
              </w:rPr>
              <w:t xml:space="preserve"> часов</w:t>
            </w:r>
          </w:p>
        </w:tc>
      </w:tr>
    </w:tbl>
    <w:p w:rsidR="00670CBA" w:rsidRPr="005241C8" w:rsidRDefault="00670CBA" w:rsidP="005241C8">
      <w:pPr>
        <w:spacing w:after="0" w:line="240" w:lineRule="auto"/>
        <w:ind w:firstLine="567"/>
        <w:jc w:val="both"/>
        <w:rPr>
          <w:rFonts w:ascii="Times New Roman" w:hAnsi="Times New Roman" w:cs="Times New Roman"/>
          <w:iCs/>
          <w:color w:val="000000"/>
          <w:sz w:val="24"/>
          <w:szCs w:val="24"/>
        </w:rPr>
      </w:pPr>
    </w:p>
    <w:p w:rsidR="00C9229A" w:rsidRPr="005241C8" w:rsidRDefault="00C9229A"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E87C5C" w:rsidRPr="005241C8" w:rsidRDefault="00E87C5C"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sectPr w:rsidR="00B70B64" w:rsidRPr="005241C8" w:rsidSect="002A5817">
          <w:pgSz w:w="16838" w:h="11906" w:orient="landscape"/>
          <w:pgMar w:top="1440" w:right="1080" w:bottom="1440" w:left="1080" w:header="708" w:footer="708" w:gutter="0"/>
          <w:cols w:space="708"/>
          <w:docGrid w:linePitch="360"/>
        </w:sect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r w:rsidRPr="005241C8">
        <w:rPr>
          <w:rFonts w:ascii="Times New Roman" w:eastAsia="Times New Roman" w:hAnsi="Times New Roman" w:cs="Times New Roman"/>
          <w:b/>
          <w:sz w:val="24"/>
          <w:szCs w:val="24"/>
          <w:lang w:eastAsia="ru-RU"/>
        </w:rPr>
        <w:lastRenderedPageBreak/>
        <w:t>Учебно-методическое обеспечение</w:t>
      </w: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Абрашина</w:t>
      </w:r>
      <w:proofErr w:type="spellEnd"/>
      <w:r w:rsidRPr="005241C8">
        <w:rPr>
          <w:rFonts w:ascii="Times New Roman" w:hAnsi="Times New Roman" w:cs="Times New Roman"/>
          <w:sz w:val="24"/>
          <w:szCs w:val="24"/>
          <w:lang w:eastAsia="ru-RU"/>
        </w:rPr>
        <w:t xml:space="preserve"> А. Лечебный массаж для детей с нарушением развития, 2011г.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Бакк</w:t>
      </w:r>
      <w:proofErr w:type="spellEnd"/>
      <w:r w:rsidRPr="005241C8">
        <w:rPr>
          <w:rFonts w:ascii="Times New Roman" w:hAnsi="Times New Roman" w:cs="Times New Roman"/>
          <w:sz w:val="24"/>
          <w:szCs w:val="24"/>
        </w:rPr>
        <w:t xml:space="preserve"> А., </w:t>
      </w: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Забота и уход: Кн. о людях с задержкой умственного развития,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Васичкин</w:t>
      </w:r>
      <w:proofErr w:type="spellEnd"/>
      <w:r w:rsidRPr="005241C8">
        <w:rPr>
          <w:rFonts w:ascii="Times New Roman" w:hAnsi="Times New Roman" w:cs="Times New Roman"/>
          <w:sz w:val="24"/>
          <w:szCs w:val="24"/>
          <w:lang w:eastAsia="ru-RU"/>
        </w:rPr>
        <w:t xml:space="preserve"> В.И..Энциклопедия массажа, 2015г.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Как учить и развивать детей с нарушениями развития: Курс лекций и практических занятий для персонала медицинских учреждений,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Евсеев С.П. Теория и организация адаптивной физической культуры, 2020г.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Иванова А.Е., Кравец О.Ю., Рыбкина И.А. и др.; Под ред. Н. В. Серебровой. Коррекционно-развивающая работа с детьми раннего и младшего дошкольного возраста, 2008г.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Иванов Р.А. Адаптивное физическое воспитание детей с множественными нарушениями.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 xml:space="preserve">Клюева М.Н. Корригирующая гимнастика для детей с нарушением опорно-двигательного аппарата в условиях детского сада, 2007г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 Дошкольные группы двигательно-оздоровительные моменты на занятии,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В.Т., Егоров Б.Б., Развивающая педагогика оздоровления, 2000г.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Левченко И.Ю., Приходько О.Г. Технологии обучения и воспитания детей с    нарушениями </w:t>
      </w:r>
      <w:proofErr w:type="spellStart"/>
      <w:r w:rsidRPr="005241C8">
        <w:rPr>
          <w:rFonts w:ascii="Times New Roman" w:hAnsi="Times New Roman" w:cs="Times New Roman"/>
          <w:sz w:val="24"/>
          <w:szCs w:val="24"/>
          <w:lang w:eastAsia="ru-RU"/>
        </w:rPr>
        <w:t>опорно</w:t>
      </w:r>
      <w:proofErr w:type="spellEnd"/>
      <w:r w:rsidRPr="005241C8">
        <w:rPr>
          <w:rFonts w:ascii="Times New Roman" w:hAnsi="Times New Roman" w:cs="Times New Roman"/>
          <w:sz w:val="24"/>
          <w:szCs w:val="24"/>
          <w:lang w:eastAsia="ru-RU"/>
        </w:rPr>
        <w:t xml:space="preserve"> - двигательного аппарата,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Маллер</w:t>
      </w:r>
      <w:proofErr w:type="spellEnd"/>
      <w:r w:rsidRPr="005241C8">
        <w:rPr>
          <w:rFonts w:ascii="Times New Roman" w:hAnsi="Times New Roman" w:cs="Times New Roman"/>
          <w:sz w:val="24"/>
          <w:szCs w:val="24"/>
        </w:rPr>
        <w:t xml:space="preserve"> А. Р. Помощь детям с недостатками развития: Книга для родителей, 2006г.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Мастюкова</w:t>
      </w:r>
      <w:proofErr w:type="spellEnd"/>
      <w:r w:rsidRPr="005241C8">
        <w:rPr>
          <w:rFonts w:ascii="Times New Roman" w:hAnsi="Times New Roman" w:cs="Times New Roman"/>
          <w:sz w:val="24"/>
          <w:szCs w:val="24"/>
        </w:rPr>
        <w:t xml:space="preserve"> Е.М. Коррекционно-педагогическая работа по физическому воспитанию дошкольников с задержкой психического развития, 2004г.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Окоряк</w:t>
      </w:r>
      <w:proofErr w:type="spellEnd"/>
      <w:r w:rsidRPr="005241C8">
        <w:rPr>
          <w:rFonts w:ascii="Times New Roman" w:hAnsi="Times New Roman" w:cs="Times New Roman"/>
          <w:sz w:val="24"/>
          <w:szCs w:val="24"/>
          <w:lang w:eastAsia="ru-RU"/>
        </w:rPr>
        <w:t xml:space="preserve"> Е.В. Коррекционно-развивающие подвижные игры для детей ограниченными возможностями здоровья (ОВЗ) 2017г.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Попов С.Н. Лечебная физкультура, 2014г.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Потапчук</w:t>
      </w:r>
      <w:proofErr w:type="spellEnd"/>
      <w:r w:rsidRPr="005241C8">
        <w:rPr>
          <w:rFonts w:ascii="Times New Roman" w:hAnsi="Times New Roman" w:cs="Times New Roman"/>
          <w:sz w:val="24"/>
          <w:szCs w:val="24"/>
          <w:lang w:eastAsia="ru-RU"/>
        </w:rPr>
        <w:t xml:space="preserve"> А.А., </w:t>
      </w:r>
      <w:proofErr w:type="spellStart"/>
      <w:r w:rsidRPr="005241C8">
        <w:rPr>
          <w:rFonts w:ascii="Times New Roman" w:hAnsi="Times New Roman" w:cs="Times New Roman"/>
          <w:sz w:val="24"/>
          <w:szCs w:val="24"/>
          <w:lang w:eastAsia="ru-RU"/>
        </w:rPr>
        <w:t>Дидур</w:t>
      </w:r>
      <w:proofErr w:type="spellEnd"/>
      <w:r w:rsidRPr="005241C8">
        <w:rPr>
          <w:rFonts w:ascii="Times New Roman" w:hAnsi="Times New Roman" w:cs="Times New Roman"/>
          <w:sz w:val="24"/>
          <w:szCs w:val="24"/>
          <w:lang w:eastAsia="ru-RU"/>
        </w:rPr>
        <w:t xml:space="preserve"> М.Д. Осанка. Физическое развитие детей,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Ринтоул</w:t>
      </w:r>
      <w:proofErr w:type="spellEnd"/>
      <w:r w:rsidRPr="005241C8">
        <w:rPr>
          <w:rFonts w:ascii="Times New Roman" w:hAnsi="Times New Roman" w:cs="Times New Roman"/>
          <w:sz w:val="24"/>
          <w:szCs w:val="24"/>
          <w:lang w:eastAsia="ru-RU"/>
        </w:rPr>
        <w:t xml:space="preserve"> Н. Здоровая спина за 10 минут в день, 2013г.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Стрельниковой</w:t>
      </w:r>
      <w:proofErr w:type="spellEnd"/>
      <w:r w:rsidRPr="005241C8">
        <w:rPr>
          <w:rFonts w:ascii="Times New Roman" w:hAnsi="Times New Roman" w:cs="Times New Roman"/>
          <w:sz w:val="24"/>
          <w:szCs w:val="24"/>
          <w:lang w:eastAsia="ru-RU"/>
        </w:rPr>
        <w:t xml:space="preserve"> </w:t>
      </w:r>
      <w:proofErr w:type="spellStart"/>
      <w:r w:rsidRPr="005241C8">
        <w:rPr>
          <w:rFonts w:ascii="Times New Roman" w:hAnsi="Times New Roman" w:cs="Times New Roman"/>
          <w:sz w:val="24"/>
          <w:szCs w:val="24"/>
          <w:lang w:eastAsia="ru-RU"/>
        </w:rPr>
        <w:t>А.М.,Щетинин</w:t>
      </w:r>
      <w:proofErr w:type="spellEnd"/>
      <w:r w:rsidRPr="005241C8">
        <w:rPr>
          <w:rFonts w:ascii="Times New Roman" w:hAnsi="Times New Roman" w:cs="Times New Roman"/>
          <w:sz w:val="24"/>
          <w:szCs w:val="24"/>
          <w:lang w:eastAsia="ru-RU"/>
        </w:rPr>
        <w:t xml:space="preserve"> М. Дыхательная гимнастика, 2010г.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Стебелева</w:t>
      </w:r>
      <w:proofErr w:type="spellEnd"/>
      <w:r w:rsidRPr="005241C8">
        <w:rPr>
          <w:rFonts w:ascii="Times New Roman" w:hAnsi="Times New Roman" w:cs="Times New Roman"/>
          <w:sz w:val="24"/>
          <w:szCs w:val="24"/>
          <w:lang w:eastAsia="ru-RU"/>
        </w:rPr>
        <w:t xml:space="preserve"> Е.А., Мишина Г.А. Игры и занятия с детьми раннего возраста с психофизическими нарушениями для      родителей и педагогов дошкольных учреждений, 2006г.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Фонарева М.И. Справочник по детской физической физкультуре,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Коррекционные подвижные игры и упражнения для детей с нарушениями в развитии, 2002г.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Взаимосвязь адаптивной физической культуры и специальной педагогики,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Средства адаптивной физической культуры,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Шистерова</w:t>
      </w:r>
      <w:proofErr w:type="spellEnd"/>
      <w:r w:rsidRPr="005241C8">
        <w:rPr>
          <w:rFonts w:ascii="Times New Roman" w:hAnsi="Times New Roman" w:cs="Times New Roman"/>
          <w:sz w:val="24"/>
          <w:szCs w:val="24"/>
        </w:rPr>
        <w:t xml:space="preserve"> Т.А. Альманах педагога. 2016г.</w:t>
      </w:r>
    </w:p>
    <w:p w:rsidR="00B70B64" w:rsidRPr="005241C8" w:rsidRDefault="00B70B64" w:rsidP="005241C8">
      <w:pPr>
        <w:autoSpaceDE w:val="0"/>
        <w:autoSpaceDN w:val="0"/>
        <w:adjustRightInd w:val="0"/>
        <w:spacing w:after="0" w:line="240" w:lineRule="auto"/>
        <w:ind w:right="-613"/>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r w:rsidRPr="005241C8">
        <w:rPr>
          <w:rFonts w:ascii="Times New Roman" w:hAnsi="Times New Roman" w:cs="Times New Roman"/>
          <w:b/>
          <w:color w:val="000000" w:themeColor="text1"/>
          <w:sz w:val="24"/>
          <w:szCs w:val="24"/>
          <w:shd w:val="clear" w:color="auto" w:fill="FFFFFF"/>
        </w:rPr>
        <w:t>Материально-техническое обеспечение</w:t>
      </w: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Дидактический материал и демонстрационный материал:</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изображения (картинки, фото, карточки </w:t>
      </w:r>
      <w:r w:rsidRPr="005241C8">
        <w:rPr>
          <w:rFonts w:ascii="Times New Roman" w:hAnsi="Times New Roman" w:cs="Times New Roman"/>
          <w:color w:val="000000" w:themeColor="text1"/>
          <w:sz w:val="24"/>
          <w:szCs w:val="24"/>
          <w:lang w:val="en-US"/>
        </w:rPr>
        <w:t>Pecs</w:t>
      </w:r>
      <w:r w:rsidRPr="005241C8">
        <w:rPr>
          <w:rFonts w:ascii="Times New Roman" w:hAnsi="Times New Roman" w:cs="Times New Roman"/>
          <w:color w:val="000000" w:themeColor="text1"/>
          <w:sz w:val="24"/>
          <w:szCs w:val="24"/>
        </w:rPr>
        <w:t xml:space="preserve"> для альтернативной дополнительной коммуникации), коммуникативный планшет </w:t>
      </w:r>
      <w:proofErr w:type="spellStart"/>
      <w:r w:rsidRPr="005241C8">
        <w:rPr>
          <w:rFonts w:ascii="Times New Roman" w:hAnsi="Times New Roman" w:cs="Times New Roman"/>
          <w:color w:val="000000" w:themeColor="text1"/>
          <w:sz w:val="24"/>
          <w:szCs w:val="24"/>
        </w:rPr>
        <w:t>Go</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Talk</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альбомы с демонстрационным материалом в соответствии с темами занятий; </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плакаты, таблицы, видеоматериалы, музыкальный центр, стеллажи для спортивного инвентаря и оборудования;</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lang w:val="en-US"/>
        </w:rPr>
        <w:t>C</w:t>
      </w:r>
      <w:proofErr w:type="spellStart"/>
      <w:r w:rsidRPr="005241C8">
        <w:rPr>
          <w:rFonts w:ascii="Times New Roman" w:hAnsi="Times New Roman" w:cs="Times New Roman"/>
          <w:color w:val="000000" w:themeColor="text1"/>
          <w:sz w:val="24"/>
          <w:szCs w:val="24"/>
        </w:rPr>
        <w:t>портивный</w:t>
      </w:r>
      <w:proofErr w:type="spellEnd"/>
      <w:r w:rsidRPr="005241C8">
        <w:rPr>
          <w:rFonts w:ascii="Times New Roman" w:hAnsi="Times New Roman" w:cs="Times New Roman"/>
          <w:color w:val="000000" w:themeColor="text1"/>
          <w:sz w:val="24"/>
          <w:szCs w:val="24"/>
        </w:rPr>
        <w:t xml:space="preserve"> инвентарь: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маты;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батуты;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lastRenderedPageBreak/>
        <w:t>гимнастические мячи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скамейки, лестницы, коврики, скакалки;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кегли;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мягкие модули различных форм;</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корзины;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мячи баскетбольные, волейбольные и футбольные;</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многофункциональный комплекс «Забота»;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наборы;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proofErr w:type="spellStart"/>
      <w:r w:rsidRPr="005241C8">
        <w:rPr>
          <w:rFonts w:ascii="Times New Roman" w:hAnsi="Times New Roman" w:cs="Times New Roman"/>
          <w:color w:val="000000" w:themeColor="text1"/>
          <w:sz w:val="24"/>
          <w:szCs w:val="24"/>
        </w:rPr>
        <w:t>фитболы</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спортивны инвентарь для проведения игр и спортивных видов спорта;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массажные мячи, валики;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баскетбольное кольцо;</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трехколесный велосипед;</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массажные дорожки;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велотренажёр, тренажёр гребной;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канат;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беговые лыжные комплекты, специальные лыжи для </w:t>
      </w:r>
      <w:proofErr w:type="spellStart"/>
      <w:r w:rsidRPr="005241C8">
        <w:rPr>
          <w:rFonts w:ascii="Times New Roman" w:hAnsi="Times New Roman" w:cs="Times New Roman"/>
          <w:color w:val="000000" w:themeColor="text1"/>
          <w:sz w:val="24"/>
          <w:szCs w:val="24"/>
        </w:rPr>
        <w:t>кресло-колясок</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Wheelblades</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палки</w:t>
      </w:r>
      <w:r w:rsidRPr="005241C8">
        <w:rPr>
          <w:rFonts w:ascii="Times New Roman" w:hAnsi="Times New Roman" w:cs="Times New Roman"/>
          <w:color w:val="000000" w:themeColor="text1"/>
          <w:sz w:val="24"/>
          <w:szCs w:val="24"/>
          <w:lang w:val="en-US"/>
        </w:rPr>
        <w:t xml:space="preserve"> </w:t>
      </w:r>
      <w:r w:rsidRPr="005241C8">
        <w:rPr>
          <w:rFonts w:ascii="Times New Roman" w:hAnsi="Times New Roman" w:cs="Times New Roman"/>
          <w:color w:val="000000" w:themeColor="text1"/>
          <w:sz w:val="24"/>
          <w:szCs w:val="24"/>
        </w:rPr>
        <w:t>для скандинавской ходьбы;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тюбинг, санки;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наборы для настольного тенниса, стол теннисный;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парашют;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набивные мячи;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сенсорные кольца;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обручи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набор для игры в бадминтон, </w:t>
      </w:r>
      <w:proofErr w:type="spellStart"/>
      <w:r w:rsidRPr="005241C8">
        <w:rPr>
          <w:rFonts w:ascii="Times New Roman" w:hAnsi="Times New Roman" w:cs="Times New Roman"/>
          <w:color w:val="000000" w:themeColor="text1"/>
          <w:sz w:val="24"/>
          <w:szCs w:val="24"/>
        </w:rPr>
        <w:t>Бочча</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дартс</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неглубокий сухой бассейн (глубина 50-70 см.);</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Технические средства реабилитации: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кресла-коляски комнатные и прогулочные;</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опоры для стояния (</w:t>
      </w:r>
      <w:proofErr w:type="spellStart"/>
      <w:r w:rsidRPr="005241C8">
        <w:rPr>
          <w:rFonts w:ascii="Times New Roman" w:hAnsi="Times New Roman" w:cs="Times New Roman"/>
          <w:color w:val="000000" w:themeColor="text1"/>
          <w:sz w:val="24"/>
          <w:szCs w:val="24"/>
        </w:rPr>
        <w:t>вертикализаторы</w:t>
      </w:r>
      <w:proofErr w:type="spellEnd"/>
      <w:r w:rsidRPr="005241C8">
        <w:rPr>
          <w:rFonts w:ascii="Times New Roman" w:hAnsi="Times New Roman" w:cs="Times New Roman"/>
          <w:color w:val="000000" w:themeColor="text1"/>
          <w:sz w:val="24"/>
          <w:szCs w:val="24"/>
        </w:rPr>
        <w:t>, ходунки);</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опоры для ползания;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ходунки-опоры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ходунки-тренажеры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столы-кушетки;</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Мебель: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шкафы для хранения спортивного инвентаря, для переодевания;</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стулья;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стеллажи для инвентаря.</w:t>
      </w:r>
    </w:p>
    <w:p w:rsidR="00B70B64" w:rsidRPr="005241C8" w:rsidRDefault="00B70B64" w:rsidP="005241C8">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pStyle w:val="2"/>
        <w:spacing w:after="448" w:line="240" w:lineRule="auto"/>
        <w:ind w:left="0" w:right="5" w:firstLine="0"/>
        <w:jc w:val="left"/>
        <w:rPr>
          <w:rFonts w:ascii="Times New Roman" w:hAnsi="Times New Roman" w:cs="Times New Roman"/>
          <w:szCs w:val="24"/>
        </w:rPr>
        <w:sectPr w:rsidR="00B70B64" w:rsidRPr="005241C8" w:rsidSect="00B70B64">
          <w:pgSz w:w="11906" w:h="16838"/>
          <w:pgMar w:top="1080" w:right="1440" w:bottom="1080" w:left="1440" w:header="708" w:footer="708" w:gutter="0"/>
          <w:cols w:space="708"/>
          <w:docGrid w:linePitch="360"/>
        </w:sectPr>
      </w:pPr>
    </w:p>
    <w:p w:rsidR="00020E6B" w:rsidRDefault="00020E6B" w:rsidP="00565D64">
      <w:pPr>
        <w:pStyle w:val="2"/>
        <w:spacing w:after="448" w:line="240" w:lineRule="auto"/>
        <w:ind w:left="0" w:right="5" w:firstLine="0"/>
        <w:rPr>
          <w:rFonts w:ascii="Times New Roman" w:hAnsi="Times New Roman" w:cs="Times New Roman"/>
        </w:rPr>
      </w:pPr>
    </w:p>
    <w:p w:rsidR="00565D64" w:rsidRPr="00DE45ED" w:rsidRDefault="00565D64" w:rsidP="00565D64">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t>Календарно-тематическое планирование</w:t>
      </w:r>
      <w:r>
        <w:rPr>
          <w:rFonts w:ascii="Times New Roman" w:hAnsi="Times New Roman" w:cs="Times New Roman"/>
        </w:rPr>
        <w:t xml:space="preserve"> 8</w:t>
      </w:r>
      <w:r w:rsidRPr="00DE45ED">
        <w:rPr>
          <w:rFonts w:ascii="Times New Roman" w:hAnsi="Times New Roman" w:cs="Times New Roman"/>
        </w:rPr>
        <w:t xml:space="preserve"> класс</w:t>
      </w:r>
      <w:r>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565D64" w:rsidRPr="002B785F" w:rsidTr="00AD70BF">
        <w:trPr>
          <w:trHeight w:val="639"/>
        </w:trPr>
        <w:tc>
          <w:tcPr>
            <w:tcW w:w="872" w:type="dxa"/>
            <w:tcBorders>
              <w:top w:val="single" w:sz="4" w:space="0" w:color="auto"/>
              <w:left w:val="single" w:sz="4" w:space="0" w:color="000000"/>
              <w:bottom w:val="single" w:sz="4" w:space="0" w:color="auto"/>
              <w:right w:val="single" w:sz="4" w:space="0" w:color="000000"/>
            </w:tcBorders>
          </w:tcPr>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565D64" w:rsidRPr="00513DEB" w:rsidRDefault="00565D64" w:rsidP="00AD70BF">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565D64" w:rsidRPr="002B785F" w:rsidTr="00AD70BF">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565D64" w:rsidRDefault="00565D64" w:rsidP="00AD70BF">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565D64" w:rsidRPr="00513DEB" w:rsidRDefault="00565D64" w:rsidP="00AD70BF">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 xml:space="preserve">Спортивные </w:t>
            </w:r>
            <w:r w:rsidR="00AD70BF">
              <w:rPr>
                <w:rFonts w:ascii="Times New Roman" w:hAnsi="Times New Roman" w:cs="Times New Roman"/>
                <w:sz w:val="24"/>
                <w:szCs w:val="24"/>
              </w:rPr>
              <w:t>и подвижные игры (10</w:t>
            </w:r>
            <w:r w:rsidRPr="00DE45ED">
              <w:rPr>
                <w:rFonts w:ascii="Times New Roman" w:hAnsi="Times New Roman" w:cs="Times New Roman"/>
                <w:sz w:val="24"/>
                <w:szCs w:val="24"/>
              </w:rPr>
              <w:t>ч</w:t>
            </w:r>
            <w:r>
              <w:rPr>
                <w:rFonts w:ascii="Times New Roman" w:hAnsi="Times New Roman" w:cs="Times New Roman"/>
                <w:sz w:val="24"/>
                <w:szCs w:val="24"/>
              </w:rPr>
              <w:t>)</w:t>
            </w:r>
          </w:p>
        </w:tc>
      </w:tr>
      <w:tr w:rsidR="00565D64" w:rsidRPr="002B785F" w:rsidTr="00AD70BF">
        <w:trPr>
          <w:trHeight w:val="804"/>
        </w:trPr>
        <w:tc>
          <w:tcPr>
            <w:tcW w:w="872" w:type="dxa"/>
            <w:tcBorders>
              <w:top w:val="single" w:sz="4" w:space="0" w:color="auto"/>
              <w:left w:val="single" w:sz="4" w:space="0" w:color="000000"/>
              <w:bottom w:val="single" w:sz="4" w:space="0" w:color="000000"/>
              <w:right w:val="single" w:sz="4" w:space="0" w:color="auto"/>
            </w:tcBorders>
          </w:tcPr>
          <w:p w:rsidR="00565D64" w:rsidRPr="00AD70BF" w:rsidRDefault="00565D64" w:rsidP="00AD70BF">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Default="00565D64"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565D64" w:rsidRPr="00CE40FD" w:rsidRDefault="00565D64" w:rsidP="00AD70BF">
            <w:pPr>
              <w:spacing w:after="2"/>
              <w:jc w:val="both"/>
              <w:rPr>
                <w:rFonts w:ascii="Times New Roman" w:hAnsi="Times New Roman" w:cs="Times New Roman"/>
                <w:sz w:val="24"/>
                <w:szCs w:val="24"/>
              </w:rPr>
            </w:pPr>
            <w:r w:rsidRPr="00CE40FD">
              <w:rPr>
                <w:rFonts w:ascii="Times New Roman" w:hAnsi="Times New Roman" w:cs="Times New Roman"/>
                <w:sz w:val="24"/>
                <w:szCs w:val="24"/>
              </w:rPr>
              <w:t xml:space="preserve">Легкая атлетика. </w:t>
            </w:r>
          </w:p>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Карточки </w:t>
            </w:r>
            <w:r w:rsidRPr="00CE40FD">
              <w:rPr>
                <w:rFonts w:ascii="Times New Roman" w:hAnsi="Times New Roman" w:cs="Times New Roman"/>
                <w:sz w:val="24"/>
                <w:szCs w:val="24"/>
                <w:lang w:val="en-US"/>
              </w:rPr>
              <w:t>PECS</w:t>
            </w:r>
            <w:r w:rsidRPr="00CE40FD">
              <w:rPr>
                <w:rFonts w:ascii="Times New Roman" w:hAnsi="Times New Roman" w:cs="Times New Roman"/>
                <w:sz w:val="24"/>
                <w:szCs w:val="24"/>
              </w:rPr>
              <w:t>, планшет.</w:t>
            </w:r>
          </w:p>
        </w:tc>
      </w:tr>
      <w:tr w:rsidR="00565D64" w:rsidRPr="002B785F"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proofErr w:type="spellStart"/>
            <w:r w:rsidRPr="00CE40FD">
              <w:rPr>
                <w:rFonts w:ascii="Times New Roman" w:hAnsi="Times New Roman" w:cs="Times New Roman"/>
                <w:sz w:val="24"/>
                <w:szCs w:val="24"/>
              </w:rPr>
              <w:t>Общеразвивающие</w:t>
            </w:r>
            <w:proofErr w:type="spellEnd"/>
            <w:r w:rsidRPr="00CE40FD">
              <w:rPr>
                <w:rFonts w:ascii="Times New Roman" w:hAnsi="Times New Roman" w:cs="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ОРУ,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565D64" w:rsidRPr="002B785F" w:rsidTr="00AD70BF">
        <w:trPr>
          <w:trHeight w:val="864"/>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с преодолением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ОРУ, ходьба с преодолением препятствий (имитация ходьбы);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барьеры.</w:t>
            </w:r>
          </w:p>
        </w:tc>
      </w:tr>
      <w:tr w:rsidR="00565D64" w:rsidRPr="002B785F"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между предметами.</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ОРУ, ходьба</w:t>
            </w:r>
            <w:r>
              <w:rPr>
                <w:rFonts w:ascii="Times New Roman" w:hAnsi="Times New Roman" w:cs="Times New Roman"/>
                <w:sz w:val="24"/>
                <w:szCs w:val="24"/>
              </w:rPr>
              <w:t xml:space="preserve"> </w:t>
            </w:r>
            <w:r w:rsidRPr="00CE40FD">
              <w:rPr>
                <w:rFonts w:ascii="Times New Roman" w:hAnsi="Times New Roman" w:cs="Times New Roman"/>
                <w:sz w:val="24"/>
                <w:szCs w:val="24"/>
              </w:rPr>
              <w:t>(имитация) между предметами,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мягкие модули.</w:t>
            </w:r>
          </w:p>
        </w:tc>
      </w:tr>
      <w:tr w:rsidR="00565D64" w:rsidRPr="002B785F" w:rsidTr="00AD70BF">
        <w:trPr>
          <w:trHeight w:val="836"/>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между предметами разной величины.</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ОРУ, ходьба (имитация) между предметами разной величины.</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мягкие модули.</w:t>
            </w:r>
          </w:p>
        </w:tc>
      </w:tr>
      <w:tr w:rsidR="00565D64" w:rsidRPr="006D51F7" w:rsidTr="00AD70BF">
        <w:trPr>
          <w:trHeight w:val="904"/>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 xml:space="preserve">с утяжелителями. </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фитболе</w:t>
            </w:r>
            <w:proofErr w:type="spellEnd"/>
            <w:r w:rsidRPr="00CE40FD">
              <w:rPr>
                <w:rFonts w:ascii="Times New Roman" w:hAnsi="Times New Roman" w:cs="Times New Roman"/>
                <w:sz w:val="24"/>
                <w:szCs w:val="24"/>
              </w:rPr>
              <w:t>, ходьба с утяжелителями на ногах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укладки),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 утяжелители 0.5, 1 кг.</w:t>
            </w:r>
          </w:p>
        </w:tc>
      </w:tr>
      <w:tr w:rsidR="00565D64" w:rsidRPr="006D51F7" w:rsidTr="00AD70BF">
        <w:trPr>
          <w:trHeight w:val="636"/>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w:t>
            </w:r>
          </w:p>
        </w:tc>
      </w:tr>
      <w:tr w:rsidR="00565D64"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Метание теннисного мяча.</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бег, ходьба (имитация 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ind w:right="159"/>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(маты, укладки), теннисный мяч.</w:t>
            </w:r>
          </w:p>
        </w:tc>
      </w:tr>
      <w:tr w:rsidR="00565D64" w:rsidRPr="006D51F7" w:rsidTr="00AD70BF">
        <w:trPr>
          <w:trHeight w:val="973"/>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Спортивные и </w:t>
            </w:r>
          </w:p>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подвижные игры. </w:t>
            </w:r>
          </w:p>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Карточки </w:t>
            </w:r>
            <w:r w:rsidRPr="00CE40FD">
              <w:rPr>
                <w:rFonts w:ascii="Times New Roman" w:hAnsi="Times New Roman" w:cs="Times New Roman"/>
                <w:sz w:val="24"/>
                <w:szCs w:val="24"/>
                <w:lang w:val="en-US"/>
              </w:rPr>
              <w:t>PECS</w:t>
            </w:r>
            <w:r w:rsidRPr="00CE40FD">
              <w:rPr>
                <w:rFonts w:ascii="Times New Roman" w:hAnsi="Times New Roman" w:cs="Times New Roman"/>
                <w:sz w:val="24"/>
                <w:szCs w:val="24"/>
              </w:rPr>
              <w:t>, планшет.</w:t>
            </w:r>
          </w:p>
        </w:tc>
      </w:tr>
      <w:tr w:rsidR="00565D64" w:rsidRPr="006D51F7" w:rsidTr="00AD70BF">
        <w:trPr>
          <w:trHeight w:val="553"/>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Ловля и броски мяча.</w:t>
            </w: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броски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CE40FD">
              <w:rPr>
                <w:rFonts w:ascii="Times New Roman" w:hAnsi="Times New Roman" w:cs="Times New Roman"/>
                <w:sz w:val="24"/>
                <w:szCs w:val="24"/>
              </w:rPr>
              <w:lastRenderedPageBreak/>
              <w:t>Мячи разного размера, веса, цвета.</w:t>
            </w:r>
          </w:p>
        </w:tc>
      </w:tr>
      <w:tr w:rsidR="00565D64"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Ловля и передача мяча.</w:t>
            </w: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передача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565D64" w:rsidRPr="006D51F7" w:rsidTr="00AD70BF">
        <w:trPr>
          <w:trHeight w:val="836"/>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Упражнениям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передача мяча в парах с отскоком от пола,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565D64" w:rsidRPr="006D51F7" w:rsidTr="00AD70BF">
        <w:trPr>
          <w:trHeight w:val="870"/>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u w:val="single"/>
              </w:rPr>
            </w:pPr>
            <w:r w:rsidRPr="00CE40FD">
              <w:rPr>
                <w:rFonts w:ascii="Times New Roman" w:eastAsia="Book Antiqua" w:hAnsi="Times New Roman" w:cs="Times New Roman"/>
                <w:color w:val="000000"/>
                <w:sz w:val="24"/>
                <w:szCs w:val="24"/>
              </w:rPr>
              <w:t xml:space="preserve">Обучение игре </w:t>
            </w:r>
            <w:r w:rsidRPr="00CE40FD">
              <w:rPr>
                <w:rFonts w:ascii="Times New Roman" w:hAnsi="Times New Roman" w:cs="Times New Roman"/>
                <w:bCs/>
                <w:iCs/>
                <w:sz w:val="24"/>
                <w:szCs w:val="24"/>
              </w:rPr>
              <w:t>«Выбей чурку»</w:t>
            </w:r>
          </w:p>
          <w:p w:rsidR="00565D64" w:rsidRPr="00CE40FD" w:rsidRDefault="00565D64" w:rsidP="00AD70BF">
            <w:pPr>
              <w:jc w:val="both"/>
              <w:rPr>
                <w:rFonts w:ascii="Times New Roman" w:eastAsia="Book Antiqua" w:hAnsi="Times New Roman" w:cs="Times New Roman"/>
                <w:color w:val="000000"/>
                <w:sz w:val="24"/>
                <w:szCs w:val="24"/>
              </w:rPr>
            </w:pPr>
          </w:p>
          <w:p w:rsidR="00565D64" w:rsidRPr="00CE40FD" w:rsidRDefault="00565D64" w:rsidP="00AD70BF">
            <w:pPr>
              <w:jc w:val="both"/>
              <w:rPr>
                <w:rFonts w:ascii="Times New Roman" w:eastAsia="Book Antiqua" w:hAnsi="Times New Roman" w:cs="Times New Roman"/>
                <w:color w:val="000000"/>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без предметов, обучение игре «Выбей чурку»</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Чурка (4 и более), мел, палки. </w:t>
            </w:r>
          </w:p>
        </w:tc>
      </w:tr>
      <w:tr w:rsidR="00565D64" w:rsidRPr="006D51F7" w:rsidTr="00AD70BF">
        <w:trPr>
          <w:trHeight w:val="601"/>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eastAsia="Book Antiqua" w:hAnsi="Times New Roman" w:cs="Times New Roman"/>
                <w:color w:val="000000"/>
                <w:sz w:val="24"/>
                <w:szCs w:val="24"/>
              </w:rPr>
              <w:t xml:space="preserve">Закрепление игры </w:t>
            </w:r>
            <w:r w:rsidRPr="00CE40FD">
              <w:rPr>
                <w:rFonts w:ascii="Times New Roman" w:hAnsi="Times New Roman" w:cs="Times New Roman"/>
                <w:bCs/>
                <w:iCs/>
                <w:sz w:val="24"/>
                <w:szCs w:val="24"/>
              </w:rPr>
              <w:t>«Выбей чурку»</w:t>
            </w:r>
          </w:p>
          <w:p w:rsidR="00565D64" w:rsidRPr="00CE40FD" w:rsidRDefault="00565D64" w:rsidP="00AD70BF">
            <w:pPr>
              <w:ind w:hanging="10"/>
              <w:jc w:val="both"/>
              <w:rPr>
                <w:rFonts w:ascii="Times New Roman" w:eastAsia="Book Antiqua" w:hAnsi="Times New Roman" w:cs="Times New Roman"/>
                <w:color w:val="000000"/>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без предметов, закрепление игры «Выбей чурку»</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Чурка (4 и более), мел, палки.</w:t>
            </w:r>
          </w:p>
        </w:tc>
      </w:tr>
      <w:tr w:rsidR="00565D64" w:rsidRPr="006D51F7" w:rsidTr="00AD70BF">
        <w:trPr>
          <w:trHeight w:val="915"/>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 xml:space="preserve">Игра </w:t>
            </w:r>
            <w:proofErr w:type="spellStart"/>
            <w:r w:rsidRPr="00CE40FD">
              <w:rPr>
                <w:rFonts w:ascii="Times New Roman" w:eastAsia="Book Antiqua" w:hAnsi="Times New Roman" w:cs="Times New Roman"/>
                <w:color w:val="000000"/>
                <w:sz w:val="24"/>
                <w:szCs w:val="24"/>
              </w:rPr>
              <w:t>бочча</w:t>
            </w:r>
            <w:proofErr w:type="spellEnd"/>
            <w:r w:rsidRPr="00CE40FD">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hAnsi="Times New Roman" w:cs="Times New Roman"/>
                <w:sz w:val="24"/>
                <w:szCs w:val="24"/>
              </w:rPr>
              <w:t xml:space="preserve">Упражнения с мячами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игра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w:t>
            </w:r>
          </w:p>
        </w:tc>
      </w:tr>
      <w:tr w:rsidR="00565D64" w:rsidRPr="006D51F7" w:rsidTr="00AD70BF">
        <w:trPr>
          <w:trHeight w:val="789"/>
        </w:trPr>
        <w:tc>
          <w:tcPr>
            <w:tcW w:w="872" w:type="dxa"/>
            <w:tcBorders>
              <w:top w:val="single" w:sz="4" w:space="0" w:color="auto"/>
              <w:left w:val="single" w:sz="4" w:space="0" w:color="000000"/>
              <w:bottom w:val="single" w:sz="4" w:space="0" w:color="000000"/>
              <w:right w:val="single" w:sz="4" w:space="0" w:color="000000"/>
            </w:tcBorders>
          </w:tcPr>
          <w:p w:rsidR="00565D64" w:rsidRPr="00AD70BF" w:rsidRDefault="00565D64"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565D64" w:rsidRPr="00CE40FD" w:rsidRDefault="00565D64" w:rsidP="00AD70BF">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 xml:space="preserve">Игра </w:t>
            </w:r>
            <w:proofErr w:type="spellStart"/>
            <w:r w:rsidRPr="00CE40FD">
              <w:rPr>
                <w:rFonts w:ascii="Times New Roman" w:eastAsia="Book Antiqua" w:hAnsi="Times New Roman" w:cs="Times New Roman"/>
                <w:color w:val="000000"/>
                <w:sz w:val="24"/>
                <w:szCs w:val="24"/>
              </w:rPr>
              <w:t>бочча</w:t>
            </w:r>
            <w:proofErr w:type="spellEnd"/>
            <w:r w:rsidRPr="00CE40FD">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Упражнения с мячами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игра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w:t>
            </w:r>
          </w:p>
        </w:tc>
      </w:tr>
      <w:tr w:rsidR="00AD70BF" w:rsidRPr="006D51F7" w:rsidTr="00AD70BF">
        <w:trPr>
          <w:trHeight w:val="78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p>
        </w:tc>
      </w:tr>
      <w:tr w:rsidR="00AD70BF" w:rsidRPr="006D51F7" w:rsidTr="00AD70BF">
        <w:trPr>
          <w:trHeight w:val="78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p>
        </w:tc>
      </w:tr>
      <w:tr w:rsidR="00AD70BF" w:rsidRPr="006D51F7" w:rsidTr="00AD70BF">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AD70BF" w:rsidRDefault="00AD70BF" w:rsidP="00AD70BF">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AD70BF" w:rsidRPr="003541FE" w:rsidRDefault="00AD70BF" w:rsidP="00AD70BF">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AD70BF"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Default="00AD70BF"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AD70BF" w:rsidRPr="006D51F7" w:rsidTr="00AD70BF">
        <w:trPr>
          <w:trHeight w:val="902"/>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предмета, передача эстафетной палочки стоя и в движении, подвижные игры с передачами.</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Повторение метания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с мячом для метания, метание малого мяча в цель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мишень.</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Метание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без предмета, метание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spacing w:after="2"/>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 xml:space="preserve">, гимнастические коврики. </w:t>
            </w:r>
          </w:p>
        </w:tc>
      </w:tr>
      <w:tr w:rsidR="00AD70BF" w:rsidRPr="006D51F7" w:rsidTr="00AD70BF">
        <w:trPr>
          <w:trHeight w:val="830"/>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Игра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игра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CE40FD">
              <w:rPr>
                <w:rFonts w:ascii="Times New Roman" w:hAnsi="Times New Roman" w:cs="Times New Roman"/>
                <w:sz w:val="24"/>
                <w:szCs w:val="24"/>
              </w:rPr>
              <w:lastRenderedPageBreak/>
              <w:t>упражнения с помощью учителя. Комплект игры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r>
      <w:tr w:rsidR="00AD70BF" w:rsidRPr="006D51F7" w:rsidTr="00AD70BF">
        <w:trPr>
          <w:trHeight w:val="85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Обучение переносу предметов на разные расстояния.</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обучение переносу предметов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w:t>
            </w:r>
          </w:p>
        </w:tc>
      </w:tr>
      <w:tr w:rsidR="00AD70BF" w:rsidRPr="006D51F7" w:rsidTr="00AD70BF">
        <w:trPr>
          <w:trHeight w:val="733"/>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Default="00AD70BF"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Карточки PECS, планшет.</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Беседа о технике безопасности при выполнении упражнений, упражнения в ходьбе (имитация ходьбы),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маты.</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Pr>
                <w:rFonts w:ascii="Times New Roman" w:hAnsi="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sz w:val="24"/>
                <w:szCs w:val="24"/>
              </w:rPr>
              <w:t>на четвереньках.</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с гимнастической палкой,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с преодолением верхних и нижних препятствий,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палки.</w:t>
            </w:r>
          </w:p>
        </w:tc>
      </w:tr>
      <w:tr w:rsidR="00AD70BF" w:rsidRPr="00084F09" w:rsidTr="00AD70BF">
        <w:trPr>
          <w:trHeight w:val="836"/>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Ползания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Ползание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CE40FD">
              <w:rPr>
                <w:rFonts w:ascii="Times New Roman" w:hAnsi="Times New Roman" w:cs="Times New Roman"/>
                <w:sz w:val="24"/>
                <w:szCs w:val="24"/>
              </w:rPr>
              <w:lastRenderedPageBreak/>
              <w:t>Гимнастические скамейки, маты.</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Упражнения на наклонной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фитболах</w:t>
            </w:r>
            <w:proofErr w:type="spellEnd"/>
            <w:r w:rsidRPr="00CE40FD">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w:t>
            </w:r>
          </w:p>
        </w:tc>
      </w:tr>
      <w:tr w:rsidR="00AD70BF" w:rsidRPr="006D51F7" w:rsidTr="00AD70BF">
        <w:trPr>
          <w:trHeight w:val="99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Упражнения для расслабления мышц.</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фитболах</w:t>
            </w:r>
            <w:proofErr w:type="spellEnd"/>
            <w:r w:rsidRPr="00CE40FD">
              <w:rPr>
                <w:rFonts w:ascii="Times New Roman" w:hAnsi="Times New Roman" w:cs="Times New Roman"/>
                <w:sz w:val="24"/>
                <w:szCs w:val="24"/>
              </w:rPr>
              <w:t>, упражнения для расслабления мышц,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w:t>
            </w:r>
          </w:p>
        </w:tc>
      </w:tr>
      <w:tr w:rsidR="00AD70BF" w:rsidRPr="006D51F7" w:rsidTr="00AD70BF">
        <w:trPr>
          <w:trHeight w:val="1623"/>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color w:val="181818"/>
                <w:sz w:val="24"/>
                <w:szCs w:val="24"/>
                <w:shd w:val="clear" w:color="auto" w:fill="FFFFFF"/>
              </w:rPr>
              <w:t>Упражнения для укрепления мышц спины и живота</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на матах, упражнения на мышцы спины и живота,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 мячи.</w:t>
            </w:r>
          </w:p>
        </w:tc>
      </w:tr>
      <w:tr w:rsidR="00AD70BF" w:rsidRPr="006D51F7" w:rsidTr="00AD70BF">
        <w:trPr>
          <w:trHeight w:val="1091"/>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proofErr w:type="spellStart"/>
            <w:r w:rsidRPr="00CE40FD">
              <w:rPr>
                <w:rFonts w:ascii="Times New Roman" w:hAnsi="Times New Roman"/>
                <w:sz w:val="24"/>
                <w:szCs w:val="24"/>
              </w:rPr>
              <w:t>Общера</w:t>
            </w:r>
            <w:r>
              <w:rPr>
                <w:rFonts w:ascii="Times New Roman" w:hAnsi="Times New Roman"/>
                <w:sz w:val="24"/>
                <w:szCs w:val="24"/>
              </w:rPr>
              <w:t>звивающие</w:t>
            </w:r>
            <w:proofErr w:type="spellEnd"/>
            <w:r>
              <w:rPr>
                <w:rFonts w:ascii="Times New Roman" w:hAnsi="Times New Roman"/>
                <w:sz w:val="24"/>
                <w:szCs w:val="24"/>
              </w:rPr>
              <w:t xml:space="preserve"> упражнения на </w:t>
            </w:r>
            <w:r w:rsidRPr="00A90E19">
              <w:rPr>
                <w:rFonts w:ascii="Times New Roman" w:hAnsi="Times New Roman"/>
                <w:sz w:val="24"/>
                <w:szCs w:val="24"/>
              </w:rPr>
              <w:t>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на </w:t>
            </w:r>
            <w:r>
              <w:rPr>
                <w:rFonts w:ascii="Times New Roman" w:hAnsi="Times New Roman" w:cs="Times New Roman"/>
                <w:sz w:val="24"/>
                <w:szCs w:val="24"/>
              </w:rPr>
              <w:t xml:space="preserve">растяжение мышц </w:t>
            </w:r>
            <w:r w:rsidRPr="00CE40FD">
              <w:rPr>
                <w:rFonts w:ascii="Times New Roman" w:hAnsi="Times New Roman" w:cs="Times New Roman"/>
                <w:sz w:val="24"/>
                <w:szCs w:val="24"/>
              </w:rPr>
              <w:t>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AD70BF" w:rsidRPr="006D51F7" w:rsidTr="00AD70BF">
        <w:trPr>
          <w:trHeight w:val="91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Упражнения на гимнастических ковриках, матах.</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гимнастические коврики. </w:t>
            </w:r>
          </w:p>
        </w:tc>
      </w:tr>
      <w:tr w:rsidR="00AD70BF" w:rsidRPr="006D51F7" w:rsidTr="00AD70BF">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center"/>
              <w:rPr>
                <w:rFonts w:ascii="Times New Roman" w:eastAsia="Book Antiqua" w:hAnsi="Times New Roman" w:cs="Times New Roman"/>
                <w:color w:val="000000"/>
                <w:sz w:val="24"/>
                <w:szCs w:val="24"/>
              </w:rPr>
            </w:pPr>
            <w:r w:rsidRPr="007D145D">
              <w:rPr>
                <w:rFonts w:ascii="Times New Roman" w:eastAsia="Book Antiqua" w:hAnsi="Times New Roman" w:cs="Times New Roman"/>
                <w:color w:val="000000"/>
                <w:sz w:val="24"/>
                <w:szCs w:val="24"/>
              </w:rPr>
              <w:lastRenderedPageBreak/>
              <w:t>Гимнастика (12ч)</w:t>
            </w:r>
          </w:p>
          <w:p w:rsidR="00AD70BF" w:rsidRPr="007D145D" w:rsidRDefault="00AD70BF" w:rsidP="00AD70BF">
            <w:pPr>
              <w:jc w:val="center"/>
              <w:rPr>
                <w:rFonts w:ascii="Times New Roman" w:hAnsi="Times New Roman" w:cs="Times New Roman"/>
                <w:sz w:val="24"/>
                <w:szCs w:val="24"/>
                <w:highlight w:val="yellow"/>
              </w:rPr>
            </w:pPr>
            <w:r w:rsidRPr="007D145D">
              <w:rPr>
                <w:rFonts w:ascii="Times New Roman" w:hAnsi="Times New Roman" w:cs="Times New Roman"/>
                <w:sz w:val="24"/>
                <w:szCs w:val="24"/>
              </w:rPr>
              <w:t>Спортивные и подвижные игры (8ч)</w:t>
            </w:r>
          </w:p>
        </w:tc>
      </w:tr>
      <w:tr w:rsidR="00AD70BF" w:rsidRPr="006D51F7" w:rsidTr="00AD70BF">
        <w:trPr>
          <w:trHeight w:val="960"/>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Default="00AD70BF"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AD70BF" w:rsidRPr="007D145D" w:rsidRDefault="00AD70BF" w:rsidP="00AD70BF">
            <w:pPr>
              <w:jc w:val="both"/>
              <w:rPr>
                <w:rFonts w:ascii="Times New Roman" w:hAnsi="Times New Roman" w:cs="Times New Roman"/>
                <w:sz w:val="24"/>
                <w:szCs w:val="24"/>
              </w:rPr>
            </w:pPr>
            <w:r>
              <w:rPr>
                <w:rFonts w:ascii="Times New Roman" w:hAnsi="Times New Roman" w:cs="Times New Roman"/>
                <w:sz w:val="24"/>
                <w:szCs w:val="24"/>
              </w:rPr>
              <w:t>Ходьба</w:t>
            </w:r>
            <w:r w:rsidRPr="007D145D">
              <w:rPr>
                <w:rFonts w:ascii="Times New Roman" w:hAnsi="Times New Roman" w:cs="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с предметами, упражнения в ползании и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AD70BF" w:rsidRPr="006D51F7" w:rsidTr="00AD70BF">
        <w:trPr>
          <w:trHeight w:val="878"/>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 xml:space="preserve">Повторение ходьбы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AD70BF" w:rsidRPr="006D51F7" w:rsidTr="00AD70BF">
        <w:trPr>
          <w:trHeight w:val="908"/>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Мягкие модули, мелкие предм</w:t>
            </w:r>
            <w:r>
              <w:rPr>
                <w:rFonts w:ascii="Times New Roman" w:hAnsi="Times New Roman" w:cs="Times New Roman"/>
                <w:sz w:val="24"/>
                <w:szCs w:val="24"/>
              </w:rPr>
              <w:t>еты, гимнастические коврики.</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Преодоление</w:t>
            </w:r>
          </w:p>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Магнитофон, гимнастические коврики, скамейки, мягкие модули.</w:t>
            </w:r>
          </w:p>
        </w:tc>
      </w:tr>
      <w:tr w:rsidR="00AD70BF" w:rsidRPr="006D51F7" w:rsidTr="00AD70BF">
        <w:trPr>
          <w:trHeight w:val="10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Закрепление преодоления</w:t>
            </w:r>
          </w:p>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Магнитофон, гимнастические </w:t>
            </w:r>
            <w:r w:rsidRPr="007D145D">
              <w:rPr>
                <w:rFonts w:ascii="Times New Roman" w:hAnsi="Times New Roman" w:cs="Times New Roman"/>
                <w:sz w:val="24"/>
                <w:szCs w:val="24"/>
              </w:rPr>
              <w:lastRenderedPageBreak/>
              <w:t>ко</w:t>
            </w:r>
            <w:r>
              <w:rPr>
                <w:rFonts w:ascii="Times New Roman" w:hAnsi="Times New Roman" w:cs="Times New Roman"/>
                <w:sz w:val="24"/>
                <w:szCs w:val="24"/>
              </w:rPr>
              <w:t>врики, скамейки, мягкие модули.</w:t>
            </w:r>
          </w:p>
        </w:tc>
      </w:tr>
      <w:tr w:rsidR="00AD70BF" w:rsidRPr="006D51F7" w:rsidTr="00AD70BF">
        <w:trPr>
          <w:trHeight w:val="1242"/>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Pr>
                <w:rFonts w:ascii="Times New Roman" w:hAnsi="Times New Roman" w:cs="Times New Roman"/>
                <w:sz w:val="24"/>
                <w:szCs w:val="24"/>
              </w:rPr>
              <w:t>Упражнения с сенсорным кольцом, обручем.</w:t>
            </w:r>
          </w:p>
        </w:tc>
        <w:tc>
          <w:tcPr>
            <w:tcW w:w="6687"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Pr>
                <w:rFonts w:ascii="Times New Roman" w:hAnsi="Times New Roman" w:cs="Times New Roman"/>
                <w:sz w:val="24"/>
                <w:szCs w:val="24"/>
              </w:rPr>
              <w:t>ОРУ с сенсорным мячом, упражнения с обручем,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7D145D" w:rsidRDefault="00AD70BF" w:rsidP="00AD70BF">
            <w:pPr>
              <w:jc w:val="both"/>
              <w:rPr>
                <w:rFonts w:ascii="Times New Roman" w:hAnsi="Times New Roman" w:cs="Times New Roman"/>
                <w:sz w:val="24"/>
                <w:szCs w:val="24"/>
              </w:rPr>
            </w:pPr>
            <w:r>
              <w:rPr>
                <w:rFonts w:ascii="Times New Roman" w:hAnsi="Times New Roman" w:cs="Times New Roman"/>
                <w:sz w:val="24"/>
                <w:szCs w:val="24"/>
              </w:rPr>
              <w:t>Сенсорные кольца, обручи малого размера</w:t>
            </w:r>
          </w:p>
        </w:tc>
      </w:tr>
      <w:tr w:rsidR="00AD70BF" w:rsidRPr="006D51F7" w:rsidTr="00AD70BF">
        <w:trPr>
          <w:trHeight w:val="86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spacing w:after="2"/>
              <w:jc w:val="both"/>
              <w:rPr>
                <w:rFonts w:ascii="Times New Roman" w:hAnsi="Times New Roman" w:cs="Times New Roman"/>
                <w:sz w:val="24"/>
                <w:szCs w:val="24"/>
              </w:rPr>
            </w:pPr>
            <w:r w:rsidRPr="007D145D">
              <w:rPr>
                <w:rFonts w:ascii="Times New Roman" w:hAnsi="Times New Roman" w:cs="Times New Roman"/>
                <w:sz w:val="24"/>
                <w:szCs w:val="24"/>
              </w:rPr>
              <w:t>Коррекция осанки.</w:t>
            </w:r>
            <w:r>
              <w:rPr>
                <w:rFonts w:ascii="Times New Roman" w:hAnsi="Times New Roman" w:cs="Times New Roman"/>
                <w:sz w:val="24"/>
                <w:szCs w:val="24"/>
              </w:rPr>
              <w:t xml:space="preserve"> Игра «Согреем бабочку».</w:t>
            </w:r>
            <w:r w:rsidRPr="007D145D">
              <w:rPr>
                <w:rFonts w:ascii="Times New Roman" w:hAnsi="Times New Roman" w:cs="Times New Roman"/>
                <w:sz w:val="24"/>
                <w:szCs w:val="24"/>
              </w:rPr>
              <w:t xml:space="preserve"> </w:t>
            </w:r>
          </w:p>
          <w:p w:rsidR="00AD70BF" w:rsidRPr="007D145D" w:rsidRDefault="00AD70BF" w:rsidP="00AD70BF">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AD70BF" w:rsidRPr="00C33AB0" w:rsidRDefault="00AD70BF" w:rsidP="00AD70BF">
            <w:pPr>
              <w:rPr>
                <w:rFonts w:ascii="Times New Roman" w:hAnsi="Times New Roman" w:cs="Times New Roman"/>
                <w:sz w:val="24"/>
                <w:szCs w:val="24"/>
              </w:rPr>
            </w:pPr>
            <w:r w:rsidRPr="007D145D">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7D145D">
              <w:rPr>
                <w:rFonts w:ascii="Times New Roman" w:hAnsi="Times New Roman" w:cs="Times New Roman"/>
                <w:sz w:val="24"/>
                <w:szCs w:val="24"/>
              </w:rPr>
              <w:t>(</w:t>
            </w:r>
            <w:proofErr w:type="spellStart"/>
            <w:r w:rsidRPr="007D145D">
              <w:rPr>
                <w:rFonts w:ascii="Times New Roman" w:hAnsi="Times New Roman" w:cs="Times New Roman"/>
                <w:sz w:val="24"/>
                <w:szCs w:val="24"/>
              </w:rPr>
              <w:t>реклинаторы</w:t>
            </w:r>
            <w:proofErr w:type="spellEnd"/>
            <w:r w:rsidRPr="007D145D">
              <w:rPr>
                <w:rFonts w:ascii="Times New Roman" w:hAnsi="Times New Roman" w:cs="Times New Roman"/>
                <w:sz w:val="24"/>
                <w:szCs w:val="24"/>
              </w:rPr>
              <w:t xml:space="preserve">); упражнения с гимнастической палкой, игра на релаксацию </w:t>
            </w:r>
            <w:r w:rsidRPr="00C33AB0">
              <w:rPr>
                <w:rFonts w:ascii="Times New Roman" w:hAnsi="Times New Roman" w:cs="Times New Roman"/>
                <w:sz w:val="24"/>
                <w:szCs w:val="24"/>
              </w:rPr>
              <w:t>«Согреем бабочку»</w:t>
            </w:r>
            <w:r>
              <w:rPr>
                <w:rFonts w:ascii="Times New Roman" w:hAnsi="Times New Roman" w:cs="Times New Roman"/>
                <w:sz w:val="24"/>
                <w:szCs w:val="24"/>
              </w:rPr>
              <w:t>.</w:t>
            </w:r>
          </w:p>
          <w:p w:rsidR="00AD70BF" w:rsidRPr="007D145D" w:rsidRDefault="00AD70BF" w:rsidP="00AD70BF">
            <w:pPr>
              <w:jc w:val="both"/>
              <w:rPr>
                <w:rFonts w:ascii="Times New Roman" w:hAnsi="Times New Roman" w:cs="Times New Roman"/>
                <w:sz w:val="24"/>
                <w:szCs w:val="24"/>
              </w:rPr>
            </w:pPr>
          </w:p>
          <w:p w:rsidR="00AD70BF" w:rsidRPr="007D145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7D145D" w:rsidRDefault="00AD70BF" w:rsidP="00AD70BF">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AD70BF" w:rsidRPr="006D51F7" w:rsidTr="00AD70BF">
        <w:trPr>
          <w:trHeight w:val="89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Times New Roman" w:eastAsia="Book Antiqua" w:hAnsi="Times New Roman" w:cs="Times New Roman"/>
                <w:color w:val="000000"/>
                <w:sz w:val="24"/>
              </w:rPr>
            </w:pPr>
            <w:r w:rsidRPr="007D145D">
              <w:rPr>
                <w:rFonts w:ascii="Times New Roman" w:eastAsia="Book Antiqua" w:hAnsi="Times New Roman" w:cs="Times New Roman"/>
                <w:color w:val="000000"/>
                <w:sz w:val="24"/>
              </w:rPr>
              <w:t xml:space="preserve">Коррекция осанки. </w:t>
            </w:r>
            <w:r>
              <w:rPr>
                <w:rFonts w:ascii="Times New Roman" w:eastAsia="Book Antiqua" w:hAnsi="Times New Roman" w:cs="Times New Roman"/>
                <w:color w:val="000000"/>
                <w:sz w:val="24"/>
              </w:rPr>
              <w:t>Игра «Холодно-жарко».</w:t>
            </w:r>
          </w:p>
          <w:p w:rsidR="00AD70BF" w:rsidRPr="007D145D" w:rsidRDefault="00AD70BF" w:rsidP="00AD70BF">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AD70BF" w:rsidRPr="00C33AB0" w:rsidRDefault="00AD70BF" w:rsidP="00AD70BF">
            <w:pPr>
              <w:rPr>
                <w:rFonts w:ascii="Times New Roman" w:hAnsi="Times New Roman" w:cs="Times New Roman"/>
                <w:sz w:val="24"/>
                <w:szCs w:val="24"/>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w:t>
            </w:r>
            <w:r w:rsidRPr="00C33AB0">
              <w:rPr>
                <w:rFonts w:ascii="Times New Roman" w:hAnsi="Times New Roman" w:cs="Times New Roman"/>
                <w:sz w:val="24"/>
                <w:szCs w:val="24"/>
              </w:rPr>
              <w:t>«Холодно - жарко»</w:t>
            </w:r>
            <w:r>
              <w:rPr>
                <w:rFonts w:ascii="Times New Roman" w:hAnsi="Times New Roman" w:cs="Times New Roman"/>
                <w:sz w:val="24"/>
                <w:szCs w:val="24"/>
              </w:rPr>
              <w:t>.</w:t>
            </w:r>
          </w:p>
          <w:p w:rsidR="00AD70BF" w:rsidRPr="007D145D" w:rsidRDefault="00AD70BF" w:rsidP="00AD70BF">
            <w:pPr>
              <w:jc w:val="both"/>
              <w:rPr>
                <w:rFonts w:ascii="Times New Roman" w:eastAsia="Book Antiqua" w:hAnsi="Times New Roman" w:cs="Times New Roman"/>
                <w:color w:val="000000"/>
                <w:sz w:val="24"/>
                <w:u w:val="single"/>
              </w:rPr>
            </w:pPr>
          </w:p>
          <w:p w:rsidR="00AD70BF" w:rsidRPr="007D145D" w:rsidRDefault="00AD70BF" w:rsidP="00AD70BF">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AD70BF" w:rsidRPr="006D51F7" w:rsidTr="00AD70BF">
        <w:trPr>
          <w:trHeight w:val="552"/>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spacing w:after="2"/>
              <w:jc w:val="both"/>
              <w:rPr>
                <w:rFonts w:ascii="Times New Roman" w:hAnsi="Times New Roman" w:cs="Times New Roman"/>
                <w:sz w:val="24"/>
                <w:szCs w:val="24"/>
              </w:rPr>
            </w:pPr>
            <w:r w:rsidRPr="007D145D">
              <w:rPr>
                <w:rFonts w:ascii="Times New Roman" w:hAnsi="Times New Roman" w:cs="Times New Roman"/>
                <w:sz w:val="24"/>
                <w:szCs w:val="24"/>
              </w:rPr>
              <w:t>Коррекция осанки.</w:t>
            </w:r>
            <w:r>
              <w:rPr>
                <w:rFonts w:ascii="Times New Roman" w:hAnsi="Times New Roman" w:cs="Times New Roman"/>
                <w:sz w:val="24"/>
                <w:szCs w:val="24"/>
              </w:rPr>
              <w:t xml:space="preserve"> Игра «Холодно-жарко».</w:t>
            </w:r>
            <w:r w:rsidRPr="007D145D">
              <w:rPr>
                <w:rFonts w:ascii="Times New Roman" w:hAnsi="Times New Roman" w:cs="Times New Roman"/>
                <w:sz w:val="24"/>
                <w:szCs w:val="24"/>
              </w:rPr>
              <w:t xml:space="preserve"> </w:t>
            </w:r>
          </w:p>
          <w:p w:rsidR="00AD70BF" w:rsidRPr="007D145D" w:rsidRDefault="00AD70BF" w:rsidP="00AD70BF">
            <w:pPr>
              <w:ind w:hanging="10"/>
              <w:jc w:val="both"/>
              <w:rPr>
                <w:rFonts w:ascii="Book Antiqua" w:eastAsia="Book Antiqua" w:hAnsi="Book Antiqua" w:cs="Book Antiqua"/>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AD70BF" w:rsidRPr="00C33AB0" w:rsidRDefault="00AD70BF" w:rsidP="00AD70BF">
            <w:pPr>
              <w:rPr>
                <w:rFonts w:ascii="Times New Roman" w:hAnsi="Times New Roman" w:cs="Times New Roman"/>
                <w:sz w:val="24"/>
                <w:szCs w:val="24"/>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w:t>
            </w:r>
            <w:r w:rsidRPr="00C33AB0">
              <w:rPr>
                <w:rFonts w:ascii="Times New Roman" w:hAnsi="Times New Roman" w:cs="Times New Roman"/>
                <w:sz w:val="24"/>
                <w:szCs w:val="24"/>
              </w:rPr>
              <w:t>«Холодно - жарко»</w:t>
            </w:r>
            <w:r>
              <w:rPr>
                <w:rFonts w:ascii="Times New Roman" w:hAnsi="Times New Roman" w:cs="Times New Roman"/>
                <w:sz w:val="24"/>
                <w:szCs w:val="24"/>
              </w:rPr>
              <w:t>.</w:t>
            </w:r>
          </w:p>
          <w:p w:rsidR="00AD70BF" w:rsidRPr="007D145D" w:rsidRDefault="00AD70BF" w:rsidP="00AD70BF">
            <w:pPr>
              <w:ind w:hanging="10"/>
              <w:jc w:val="both"/>
              <w:rPr>
                <w:rFonts w:ascii="Times New Roman" w:eastAsia="Book Antiqua" w:hAnsi="Times New Roman" w:cs="Times New Roman"/>
                <w:color w:val="000000"/>
                <w:sz w:val="24"/>
                <w:u w:val="single"/>
              </w:rPr>
            </w:pPr>
          </w:p>
          <w:p w:rsidR="00AD70BF" w:rsidRPr="007D145D" w:rsidRDefault="00AD70BF" w:rsidP="00AD70BF">
            <w:pPr>
              <w:ind w:hanging="10"/>
              <w:jc w:val="both"/>
              <w:rPr>
                <w:rFonts w:ascii="Book Antiqua" w:eastAsia="Book Antiqua" w:hAnsi="Book Antiqua" w:cs="Book Antiqua"/>
                <w:color w:val="000000"/>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AD70BF" w:rsidRPr="006D51F7" w:rsidTr="00AD70BF">
        <w:trPr>
          <w:trHeight w:val="927"/>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Упражнения на растяжение мышц</w:t>
            </w:r>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AD70BF" w:rsidRPr="00C33AB0" w:rsidRDefault="00AD70BF" w:rsidP="00AD70BF">
            <w:pPr>
              <w:jc w:val="both"/>
              <w:rPr>
                <w:rFonts w:ascii="Times New Roman" w:hAnsi="Times New Roman" w:cs="Times New Roman"/>
                <w:i/>
                <w:sz w:val="24"/>
                <w:szCs w:val="24"/>
                <w:u w:val="single"/>
              </w:rPr>
            </w:pPr>
            <w:r w:rsidRPr="007D145D">
              <w:rPr>
                <w:rFonts w:ascii="Times New Roman" w:hAnsi="Times New Roman" w:cs="Times New Roman"/>
                <w:sz w:val="24"/>
                <w:szCs w:val="24"/>
              </w:rPr>
              <w:t xml:space="preserve">ОРУ на ковриках; упражнения на гимнастических матах, игра на релаксацию </w:t>
            </w:r>
            <w:r w:rsidRPr="00C33AB0">
              <w:rPr>
                <w:rFonts w:ascii="Times New Roman" w:hAnsi="Times New Roman" w:cs="Times New Roman"/>
                <w:bCs/>
                <w:sz w:val="24"/>
                <w:szCs w:val="24"/>
              </w:rPr>
              <w:t>«Ласковый ветерок»</w:t>
            </w:r>
            <w:r>
              <w:rPr>
                <w:rFonts w:ascii="Times New Roman" w:hAnsi="Times New Roman" w:cs="Times New Roman"/>
                <w:bCs/>
                <w:sz w:val="24"/>
                <w:szCs w:val="24"/>
              </w:rPr>
              <w:t>.</w:t>
            </w:r>
          </w:p>
          <w:p w:rsidR="00AD70BF" w:rsidRPr="007D145D" w:rsidRDefault="00AD70BF" w:rsidP="00AD70BF">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AD70BF" w:rsidRPr="006D51F7" w:rsidTr="00AD70BF">
        <w:trPr>
          <w:trHeight w:val="81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Pr>
                <w:rFonts w:ascii="Times New Roman" w:hAnsi="Times New Roman" w:cs="Times New Roman"/>
                <w:sz w:val="24"/>
                <w:szCs w:val="24"/>
              </w:rPr>
              <w:t>Упражнения на растяжение мышц</w:t>
            </w:r>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AD70BF" w:rsidRPr="00631D9A" w:rsidRDefault="00AD70BF" w:rsidP="00AD70BF">
            <w:pPr>
              <w:jc w:val="both"/>
              <w:rPr>
                <w:rFonts w:ascii="Times New Roman" w:hAnsi="Times New Roman" w:cs="Times New Roman"/>
                <w:i/>
                <w:sz w:val="24"/>
                <w:szCs w:val="24"/>
                <w:u w:val="single"/>
              </w:rPr>
            </w:pPr>
            <w:r w:rsidRPr="007D145D">
              <w:rPr>
                <w:rFonts w:ascii="Times New Roman" w:eastAsia="Book Antiqua" w:hAnsi="Times New Roman" w:cs="Times New Roman"/>
                <w:color w:val="000000"/>
                <w:sz w:val="24"/>
                <w:szCs w:val="24"/>
              </w:rPr>
              <w:t xml:space="preserve">ОРУ на ковриках; упражнения на гимнастических матах, игра на релаксацию </w:t>
            </w:r>
            <w:r w:rsidRPr="00C33AB0">
              <w:rPr>
                <w:rFonts w:ascii="Times New Roman" w:hAnsi="Times New Roman" w:cs="Times New Roman"/>
                <w:sz w:val="24"/>
                <w:szCs w:val="24"/>
              </w:rPr>
              <w:t>«Кулачки»</w:t>
            </w:r>
            <w:r>
              <w:rPr>
                <w:rFonts w:ascii="Times New Roman" w:hAnsi="Times New Roman" w:cs="Times New Roman"/>
                <w:sz w:val="24"/>
                <w:szCs w:val="24"/>
              </w:rPr>
              <w:t>.</w:t>
            </w:r>
          </w:p>
          <w:p w:rsidR="00AD70BF" w:rsidRPr="007D145D" w:rsidRDefault="00AD70BF" w:rsidP="00AD70BF">
            <w:pPr>
              <w:jc w:val="both"/>
              <w:rPr>
                <w:rFonts w:ascii="Times New Roman" w:eastAsia="Book Antiqua" w:hAnsi="Times New Roman" w:cs="Times New Roman"/>
                <w:color w:val="000000"/>
                <w:sz w:val="24"/>
                <w:szCs w:val="24"/>
                <w:u w:val="single"/>
              </w:rPr>
            </w:pPr>
          </w:p>
        </w:tc>
        <w:tc>
          <w:tcPr>
            <w:tcW w:w="4170"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AD70BF" w:rsidRPr="006D51F7" w:rsidTr="00AD70BF">
        <w:trPr>
          <w:trHeight w:val="65"/>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7D145D">
              <w:rPr>
                <w:rFonts w:ascii="Times New Roman" w:hAnsi="Times New Roman" w:cs="Times New Roman"/>
                <w:sz w:val="24"/>
                <w:szCs w:val="24"/>
              </w:rPr>
              <w:t xml:space="preserve">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на ковриках; 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 игра на релаксацию «Спящий котенок»</w:t>
            </w:r>
            <w:r>
              <w:rPr>
                <w:rFonts w:ascii="Times New Roman" w:hAnsi="Times New Roman" w:cs="Times New Roman"/>
                <w:sz w:val="24"/>
                <w:szCs w:val="24"/>
              </w:rPr>
              <w:t>.</w:t>
            </w:r>
          </w:p>
          <w:p w:rsidR="00AD70BF" w:rsidRPr="007D145D" w:rsidRDefault="00AD70BF" w:rsidP="00AD70BF">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AD70BF" w:rsidRPr="007D145D" w:rsidRDefault="00AD70BF" w:rsidP="00AD70BF">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w:t>
            </w:r>
            <w:proofErr w:type="spellStart"/>
            <w:r w:rsidRPr="007D145D">
              <w:rPr>
                <w:rFonts w:ascii="Times New Roman" w:hAnsi="Times New Roman" w:cs="Times New Roman"/>
                <w:sz w:val="24"/>
                <w:szCs w:val="24"/>
              </w:rPr>
              <w:t>фитболы</w:t>
            </w:r>
            <w:proofErr w:type="spellEnd"/>
            <w:r w:rsidRPr="007D145D">
              <w:rPr>
                <w:rFonts w:ascii="Times New Roman" w:hAnsi="Times New Roman" w:cs="Times New Roman"/>
                <w:sz w:val="24"/>
                <w:szCs w:val="24"/>
              </w:rPr>
              <w:t xml:space="preserve">. </w:t>
            </w:r>
          </w:p>
        </w:tc>
      </w:tr>
      <w:tr w:rsidR="00AD70BF" w:rsidRPr="006D51F7" w:rsidTr="00AD70BF">
        <w:trPr>
          <w:trHeight w:val="842"/>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 xml:space="preserve">Спортивные и </w:t>
            </w:r>
          </w:p>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 xml:space="preserve">подвижные игры. </w:t>
            </w:r>
          </w:p>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 xml:space="preserve">Карточки </w:t>
            </w:r>
            <w:r w:rsidRPr="007B2EAC">
              <w:rPr>
                <w:rFonts w:ascii="Times New Roman" w:hAnsi="Times New Roman" w:cs="Times New Roman"/>
                <w:sz w:val="24"/>
                <w:szCs w:val="24"/>
                <w:lang w:val="en-US"/>
              </w:rPr>
              <w:t>PECS</w:t>
            </w:r>
            <w:r w:rsidRPr="007B2EAC">
              <w:rPr>
                <w:rFonts w:ascii="Times New Roman" w:hAnsi="Times New Roman" w:cs="Times New Roman"/>
                <w:sz w:val="24"/>
                <w:szCs w:val="24"/>
              </w:rPr>
              <w:t>, планшет.</w:t>
            </w:r>
          </w:p>
        </w:tc>
      </w:tr>
      <w:tr w:rsidR="00AD70BF" w:rsidRPr="006D51F7" w:rsidTr="00AD70BF">
        <w:trPr>
          <w:trHeight w:val="857"/>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Pr>
                <w:rFonts w:ascii="Times New Roman" w:eastAsia="Book Antiqua" w:hAnsi="Times New Roman" w:cs="Times New Roman"/>
                <w:color w:val="000000"/>
                <w:sz w:val="24"/>
                <w:szCs w:val="24"/>
              </w:rPr>
              <w:t>Спортивная</w:t>
            </w:r>
            <w:r w:rsidRPr="007B2EAC">
              <w:rPr>
                <w:rFonts w:ascii="Times New Roman" w:eastAsia="Book Antiqua" w:hAnsi="Times New Roman" w:cs="Times New Roman"/>
                <w:color w:val="000000"/>
                <w:sz w:val="24"/>
                <w:szCs w:val="24"/>
              </w:rPr>
              <w:t xml:space="preserve"> игра </w:t>
            </w:r>
            <w:r w:rsidRPr="007B2EAC">
              <w:rPr>
                <w:rFonts w:ascii="Times New Roman" w:hAnsi="Times New Roman" w:cs="Times New Roman"/>
                <w:sz w:val="24"/>
                <w:szCs w:val="24"/>
              </w:rPr>
              <w:t>«</w:t>
            </w:r>
            <w:proofErr w:type="spellStart"/>
            <w:r w:rsidRPr="007B2EAC">
              <w:rPr>
                <w:rFonts w:ascii="Times New Roman" w:hAnsi="Times New Roman" w:cs="Times New Roman"/>
                <w:sz w:val="24"/>
                <w:szCs w:val="24"/>
              </w:rPr>
              <w:t>Хоббихорсинг</w:t>
            </w:r>
            <w:proofErr w:type="spellEnd"/>
            <w:r w:rsidRPr="007B2EAC">
              <w:rPr>
                <w:rFonts w:ascii="Times New Roman" w:hAnsi="Times New Roman" w:cs="Times New Roman"/>
                <w:sz w:val="24"/>
                <w:szCs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с гимнастической палкой, игра «</w:t>
            </w:r>
            <w:proofErr w:type="spellStart"/>
            <w:r w:rsidRPr="007B2EAC">
              <w:rPr>
                <w:rFonts w:ascii="Times New Roman" w:eastAsia="Book Antiqua" w:hAnsi="Times New Roman" w:cs="Times New Roman"/>
                <w:color w:val="000000"/>
                <w:sz w:val="24"/>
              </w:rPr>
              <w:t>Хоббихорсинг</w:t>
            </w:r>
            <w:proofErr w:type="spellEnd"/>
            <w:r w:rsidRPr="007B2EAC">
              <w:rPr>
                <w:rFonts w:ascii="Times New Roman" w:eastAsia="Book Antiqua" w:hAnsi="Times New Roman" w:cs="Times New Roman"/>
                <w:color w:val="000000"/>
                <w:sz w:val="24"/>
              </w:rPr>
              <w:t xml:space="preserve">». </w:t>
            </w:r>
          </w:p>
          <w:p w:rsidR="00AD70BF" w:rsidRPr="007B2EAC" w:rsidRDefault="00AD70BF" w:rsidP="00AD70BF">
            <w:pPr>
              <w:ind w:hanging="10"/>
              <w:jc w:val="both"/>
              <w:rPr>
                <w:rFonts w:ascii="Times New Roman" w:eastAsia="Book Antiqua" w:hAnsi="Times New Roman" w:cs="Times New Roman"/>
                <w:color w:val="00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Гимнастическая палка, </w:t>
            </w:r>
            <w:proofErr w:type="spellStart"/>
            <w:r w:rsidRPr="007B2EAC">
              <w:rPr>
                <w:rFonts w:ascii="Times New Roman" w:hAnsi="Times New Roman" w:cs="Times New Roman"/>
                <w:sz w:val="24"/>
                <w:szCs w:val="24"/>
              </w:rPr>
              <w:t>хоббихорс</w:t>
            </w:r>
            <w:proofErr w:type="spellEnd"/>
            <w:r w:rsidRPr="007B2EAC">
              <w:rPr>
                <w:rFonts w:ascii="Times New Roman" w:hAnsi="Times New Roman" w:cs="Times New Roman"/>
                <w:sz w:val="24"/>
                <w:szCs w:val="24"/>
              </w:rPr>
              <w:t xml:space="preserve">, фишки. </w:t>
            </w:r>
          </w:p>
        </w:tc>
      </w:tr>
      <w:tr w:rsidR="00AD70BF" w:rsidRPr="006D51F7" w:rsidTr="00AD70BF">
        <w:trPr>
          <w:trHeight w:val="552"/>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szCs w:val="24"/>
              </w:rPr>
              <w:t xml:space="preserve">Обучение игре </w:t>
            </w:r>
            <w:r w:rsidRPr="007B2EAC">
              <w:rPr>
                <w:rFonts w:ascii="Times New Roman" w:hAnsi="Times New Roman" w:cs="Times New Roman"/>
                <w:sz w:val="24"/>
                <w:szCs w:val="24"/>
              </w:rPr>
              <w:t>«Кто быстрей».</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без предметов. Обучение игре «Кто быстрее».</w:t>
            </w: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6 метров веревки, две палочки, лента.</w:t>
            </w:r>
          </w:p>
        </w:tc>
      </w:tr>
      <w:tr w:rsidR="00AD70BF" w:rsidRPr="006D51F7" w:rsidTr="00AD70BF">
        <w:trPr>
          <w:trHeight w:val="761"/>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eastAsia="Book Antiqua" w:hAnsi="Times New Roman" w:cs="Times New Roman"/>
                <w:color w:val="000000"/>
                <w:sz w:val="24"/>
                <w:szCs w:val="24"/>
              </w:rPr>
            </w:pPr>
            <w:r w:rsidRPr="007B2EAC">
              <w:rPr>
                <w:rFonts w:ascii="Times New Roman" w:eastAsia="Book Antiqua" w:hAnsi="Times New Roman" w:cs="Times New Roman"/>
                <w:color w:val="000000"/>
                <w:sz w:val="24"/>
                <w:szCs w:val="24"/>
              </w:rPr>
              <w:t xml:space="preserve"> </w:t>
            </w:r>
            <w:r w:rsidRPr="007B2EAC">
              <w:rPr>
                <w:rFonts w:ascii="Times New Roman" w:eastAsia="Book Antiqua" w:hAnsi="Times New Roman" w:cs="Times New Roman"/>
                <w:color w:val="000000"/>
                <w:sz w:val="24"/>
              </w:rPr>
              <w:t>Закрепление игры</w:t>
            </w:r>
            <w:r w:rsidRPr="007B2EAC">
              <w:rPr>
                <w:rFonts w:ascii="Times New Roman" w:hAnsi="Times New Roman" w:cs="Times New Roman"/>
                <w:sz w:val="24"/>
                <w:szCs w:val="24"/>
              </w:rPr>
              <w:t xml:space="preserve"> «Кто быстрей».</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без предметов. Закрепление игры «Кто быстрее».</w:t>
            </w: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6 метров веревки, две палочки, лента.</w:t>
            </w:r>
          </w:p>
        </w:tc>
      </w:tr>
      <w:tr w:rsidR="00AD70BF" w:rsidRPr="006D51F7" w:rsidTr="00AD70BF">
        <w:trPr>
          <w:trHeight w:val="773"/>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Обучение игре </w:t>
            </w:r>
            <w:r w:rsidRPr="007B2EAC">
              <w:rPr>
                <w:rFonts w:ascii="Times New Roman" w:hAnsi="Times New Roman" w:cs="Times New Roman"/>
                <w:sz w:val="24"/>
                <w:szCs w:val="24"/>
              </w:rPr>
              <w:t>«Боулинг».</w:t>
            </w:r>
          </w:p>
          <w:p w:rsidR="00AD70BF" w:rsidRPr="007B2EAC" w:rsidRDefault="00AD70BF" w:rsidP="00AD70BF">
            <w:pPr>
              <w:ind w:hanging="10"/>
              <w:jc w:val="both"/>
              <w:rPr>
                <w:rFonts w:ascii="Times New Roman" w:eastAsia="Book Antiqua" w:hAnsi="Times New Roman" w:cs="Times New Roman"/>
                <w:color w:val="000000"/>
                <w:sz w:val="24"/>
              </w:rPr>
            </w:pPr>
          </w:p>
          <w:p w:rsidR="00AD70BF" w:rsidRPr="007B2EAC" w:rsidRDefault="00AD70BF" w:rsidP="00AD70BF">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lastRenderedPageBreak/>
              <w:t xml:space="preserve">ОРУ без предметов. Обучение игре </w:t>
            </w:r>
            <w:r w:rsidRPr="007B2EAC">
              <w:rPr>
                <w:rFonts w:ascii="Times New Roman" w:hAnsi="Times New Roman" w:cs="Times New Roman"/>
                <w:sz w:val="24"/>
                <w:szCs w:val="24"/>
              </w:rPr>
              <w:t>«Боулинг».</w:t>
            </w:r>
          </w:p>
          <w:p w:rsidR="00AD70BF" w:rsidRPr="007B2EAC" w:rsidRDefault="00AD70BF" w:rsidP="00AD70BF">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7B2EAC">
              <w:rPr>
                <w:rFonts w:ascii="Times New Roman" w:hAnsi="Times New Roman" w:cs="Times New Roman"/>
                <w:sz w:val="24"/>
                <w:szCs w:val="24"/>
              </w:rPr>
              <w:lastRenderedPageBreak/>
              <w:t xml:space="preserve">упражнения при помощи учителя. Сенсорные мячи/малый </w:t>
            </w:r>
            <w:proofErr w:type="spellStart"/>
            <w:r w:rsidRPr="007B2EAC">
              <w:rPr>
                <w:rFonts w:ascii="Times New Roman" w:hAnsi="Times New Roman" w:cs="Times New Roman"/>
                <w:sz w:val="24"/>
                <w:szCs w:val="24"/>
              </w:rPr>
              <w:t>фитбольный</w:t>
            </w:r>
            <w:proofErr w:type="spellEnd"/>
            <w:r w:rsidRPr="007B2EAC">
              <w:rPr>
                <w:rFonts w:ascii="Times New Roman" w:hAnsi="Times New Roman" w:cs="Times New Roman"/>
                <w:sz w:val="24"/>
                <w:szCs w:val="24"/>
              </w:rPr>
              <w:t xml:space="preserve"> мяч, разноцветные банки или кегли.</w:t>
            </w:r>
          </w:p>
        </w:tc>
      </w:tr>
      <w:tr w:rsidR="00AD70BF" w:rsidRPr="006D51F7" w:rsidTr="00AD70BF">
        <w:trPr>
          <w:trHeight w:val="78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hAnsi="Times New Roman" w:cs="Times New Roman"/>
                <w:sz w:val="24"/>
                <w:szCs w:val="24"/>
              </w:rPr>
              <w:t>Закрепление игры «Боулинг».</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ОРУ без предметов. Закрепление игры </w:t>
            </w:r>
            <w:r w:rsidRPr="007B2EAC">
              <w:rPr>
                <w:rFonts w:ascii="Times New Roman" w:hAnsi="Times New Roman" w:cs="Times New Roman"/>
                <w:sz w:val="24"/>
                <w:szCs w:val="24"/>
              </w:rPr>
              <w:t>«Боулинг».</w:t>
            </w:r>
          </w:p>
          <w:p w:rsidR="00AD70BF" w:rsidRPr="007B2EAC" w:rsidRDefault="00AD70BF" w:rsidP="00AD70BF">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Сенсорные мячи/малый </w:t>
            </w:r>
            <w:proofErr w:type="spellStart"/>
            <w:r w:rsidRPr="007B2EAC">
              <w:rPr>
                <w:rFonts w:ascii="Times New Roman" w:hAnsi="Times New Roman" w:cs="Times New Roman"/>
                <w:sz w:val="24"/>
                <w:szCs w:val="24"/>
              </w:rPr>
              <w:t>фитбольный</w:t>
            </w:r>
            <w:proofErr w:type="spellEnd"/>
            <w:r w:rsidRPr="007B2EAC">
              <w:rPr>
                <w:rFonts w:ascii="Times New Roman" w:hAnsi="Times New Roman" w:cs="Times New Roman"/>
                <w:sz w:val="24"/>
                <w:szCs w:val="24"/>
              </w:rPr>
              <w:t xml:space="preserve"> мяч, разноцветные банки или кегли.</w:t>
            </w:r>
          </w:p>
        </w:tc>
      </w:tr>
      <w:tr w:rsidR="00AD70BF" w:rsidRPr="006D51F7" w:rsidTr="00AD70BF">
        <w:trPr>
          <w:trHeight w:val="81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Игра «</w:t>
            </w:r>
            <w:proofErr w:type="spellStart"/>
            <w:r w:rsidRPr="007B2EAC">
              <w:rPr>
                <w:rFonts w:ascii="Times New Roman" w:eastAsia="Book Antiqua" w:hAnsi="Times New Roman" w:cs="Times New Roman"/>
                <w:color w:val="000000"/>
                <w:sz w:val="24"/>
              </w:rPr>
              <w:t>Дартс</w:t>
            </w:r>
            <w:proofErr w:type="spellEnd"/>
            <w:r w:rsidRPr="007B2EAC">
              <w:rPr>
                <w:rFonts w:ascii="Times New Roman" w:eastAsia="Book Antiqua" w:hAnsi="Times New Roman" w:cs="Times New Roman"/>
                <w:color w:val="000000"/>
                <w:sz w:val="24"/>
              </w:rPr>
              <w:t xml:space="preserve"> с шариками».</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ОРУ без предметов, игра </w:t>
            </w:r>
            <w:r w:rsidRPr="007B2EAC">
              <w:rPr>
                <w:rFonts w:ascii="Times New Roman" w:hAnsi="Times New Roman" w:cs="Times New Roman"/>
                <w:sz w:val="24"/>
                <w:szCs w:val="24"/>
              </w:rPr>
              <w:t>«</w:t>
            </w:r>
            <w:proofErr w:type="spellStart"/>
            <w:r w:rsidRPr="007B2EAC">
              <w:rPr>
                <w:rFonts w:ascii="Times New Roman" w:hAnsi="Times New Roman" w:cs="Times New Roman"/>
                <w:sz w:val="24"/>
                <w:szCs w:val="24"/>
              </w:rPr>
              <w:t>Дартс</w:t>
            </w:r>
            <w:proofErr w:type="spellEnd"/>
            <w:r w:rsidRPr="007B2EAC">
              <w:rPr>
                <w:rFonts w:ascii="Times New Roman" w:hAnsi="Times New Roman" w:cs="Times New Roman"/>
                <w:sz w:val="24"/>
                <w:szCs w:val="24"/>
              </w:rPr>
              <w:t xml:space="preserve"> с шариками»</w:t>
            </w:r>
          </w:p>
          <w:p w:rsidR="00AD70BF" w:rsidRPr="007B2EAC" w:rsidRDefault="00AD70BF" w:rsidP="00AD70BF">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Комплект игры «</w:t>
            </w:r>
            <w:proofErr w:type="spellStart"/>
            <w:r w:rsidRPr="007B2EAC">
              <w:rPr>
                <w:rFonts w:ascii="Times New Roman" w:hAnsi="Times New Roman" w:cs="Times New Roman"/>
                <w:sz w:val="24"/>
                <w:szCs w:val="24"/>
              </w:rPr>
              <w:t>Дартс</w:t>
            </w:r>
            <w:proofErr w:type="spellEnd"/>
            <w:r w:rsidRPr="007B2EAC">
              <w:rPr>
                <w:rFonts w:ascii="Times New Roman" w:hAnsi="Times New Roman" w:cs="Times New Roman"/>
                <w:sz w:val="24"/>
                <w:szCs w:val="24"/>
              </w:rPr>
              <w:t xml:space="preserve"> с шариками»</w:t>
            </w:r>
            <w:r w:rsidRPr="007B2EAC">
              <w:rPr>
                <w:rFonts w:ascii="Times New Roman" w:eastAsia="Book Antiqua" w:hAnsi="Times New Roman" w:cs="Times New Roman"/>
                <w:color w:val="000000"/>
                <w:sz w:val="24"/>
              </w:rPr>
              <w:t xml:space="preserve"> </w:t>
            </w:r>
          </w:p>
        </w:tc>
      </w:tr>
      <w:tr w:rsidR="00AD70BF" w:rsidRPr="006D51F7" w:rsidTr="00AD70BF">
        <w:trPr>
          <w:trHeight w:val="84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Игра </w:t>
            </w:r>
            <w:r w:rsidRPr="007B2EAC">
              <w:rPr>
                <w:rFonts w:ascii="Times New Roman" w:hAnsi="Times New Roman" w:cs="Times New Roman"/>
                <w:sz w:val="24"/>
                <w:szCs w:val="24"/>
              </w:rPr>
              <w:t>«Футбольный слалом».</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ОРУ без предметов, игра «</w:t>
            </w:r>
            <w:r w:rsidRPr="007B2EAC">
              <w:rPr>
                <w:rFonts w:ascii="Times New Roman" w:hAnsi="Times New Roman" w:cs="Times New Roman"/>
                <w:sz w:val="24"/>
                <w:szCs w:val="24"/>
              </w:rPr>
              <w:t>Футбольный слалом».</w:t>
            </w:r>
          </w:p>
          <w:p w:rsidR="00AD70BF" w:rsidRPr="007B2EAC" w:rsidRDefault="00AD70BF" w:rsidP="00AD70BF">
            <w:pPr>
              <w:ind w:hanging="10"/>
              <w:jc w:val="both"/>
              <w:rPr>
                <w:rFonts w:ascii="Times New Roman" w:eastAsia="Book Antiqua" w:hAnsi="Times New Roman" w:cs="Times New Roman"/>
                <w:color w:val="000000"/>
                <w:sz w:val="24"/>
              </w:rPr>
            </w:pPr>
          </w:p>
          <w:p w:rsidR="00AD70BF" w:rsidRPr="007B2EAC" w:rsidRDefault="00AD70BF" w:rsidP="00AD70BF">
            <w:pPr>
              <w:ind w:hanging="10"/>
              <w:jc w:val="both"/>
              <w:rPr>
                <w:rFonts w:ascii="Times New Roman" w:eastAsia="Book Antiqua" w:hAnsi="Times New Roman" w:cs="Times New Roman"/>
                <w:color w:val="000000"/>
                <w:sz w:val="24"/>
              </w:rPr>
            </w:pPr>
          </w:p>
          <w:p w:rsidR="00AD70BF" w:rsidRPr="007B2EAC" w:rsidRDefault="00AD70BF" w:rsidP="00AD70BF">
            <w:pPr>
              <w:ind w:hanging="10"/>
              <w:jc w:val="both"/>
              <w:rPr>
                <w:rFonts w:ascii="Times New Roman" w:eastAsia="Book Antiqua" w:hAnsi="Times New Roman" w:cs="Times New Roman"/>
                <w:color w:val="000000"/>
                <w:sz w:val="24"/>
              </w:rPr>
            </w:pPr>
          </w:p>
          <w:p w:rsidR="00AD70BF" w:rsidRPr="007B2EAC" w:rsidRDefault="00AD70BF" w:rsidP="00AD70BF">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7B2EAC">
              <w:rPr>
                <w:rFonts w:ascii="Times New Roman" w:eastAsia="Book Antiqua" w:hAnsi="Times New Roman" w:cs="Times New Roman"/>
                <w:color w:val="000000"/>
                <w:sz w:val="24"/>
              </w:rPr>
              <w:t>Воротики</w:t>
            </w:r>
            <w:proofErr w:type="spellEnd"/>
            <w:r w:rsidRPr="007B2EAC">
              <w:rPr>
                <w:rFonts w:ascii="Times New Roman" w:eastAsia="Book Antiqua" w:hAnsi="Times New Roman" w:cs="Times New Roman"/>
                <w:color w:val="000000"/>
                <w:sz w:val="24"/>
              </w:rPr>
              <w:t xml:space="preserve"> (дуга), футбольные мячи. </w:t>
            </w:r>
          </w:p>
        </w:tc>
      </w:tr>
      <w:tr w:rsidR="00AD70BF" w:rsidRPr="006D51F7" w:rsidTr="00AD70BF">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AD70BF" w:rsidRPr="007B571A" w:rsidRDefault="00AD70BF" w:rsidP="00AD70BF">
            <w:pPr>
              <w:jc w:val="center"/>
              <w:rPr>
                <w:rFonts w:ascii="Times New Roman" w:hAnsi="Times New Roman" w:cs="Times New Roman"/>
                <w:sz w:val="24"/>
                <w:szCs w:val="24"/>
              </w:rPr>
            </w:pPr>
            <w:r w:rsidRPr="007B571A">
              <w:rPr>
                <w:rFonts w:ascii="Times New Roman" w:hAnsi="Times New Roman" w:cs="Times New Roman"/>
                <w:sz w:val="24"/>
                <w:szCs w:val="24"/>
              </w:rPr>
              <w:t>Легкая атлетика(8ч)</w:t>
            </w:r>
          </w:p>
          <w:p w:rsidR="00AD70BF" w:rsidRPr="002B785F" w:rsidRDefault="00AD70BF" w:rsidP="00AD70BF">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7B571A">
              <w:rPr>
                <w:rFonts w:ascii="Times New Roman" w:hAnsi="Times New Roman" w:cs="Times New Roman"/>
                <w:sz w:val="24"/>
                <w:szCs w:val="24"/>
              </w:rPr>
              <w:t>ч)</w:t>
            </w:r>
          </w:p>
        </w:tc>
      </w:tr>
      <w:tr w:rsidR="00AD70BF" w:rsidRPr="006D51F7" w:rsidTr="00AD70BF">
        <w:trPr>
          <w:trHeight w:val="972"/>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E031A3" w:rsidRDefault="00AD70BF"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AD70BF" w:rsidRPr="00077958" w:rsidRDefault="00AD70BF" w:rsidP="00AD70BF">
            <w:pPr>
              <w:spacing w:after="2"/>
              <w:jc w:val="both"/>
              <w:rPr>
                <w:rFonts w:ascii="Times New Roman" w:hAnsi="Times New Roman"/>
                <w:sz w:val="24"/>
                <w:szCs w:val="24"/>
              </w:rPr>
            </w:pPr>
            <w:r>
              <w:rPr>
                <w:rFonts w:ascii="Times New Roman" w:hAnsi="Times New Roman"/>
                <w:sz w:val="24"/>
                <w:szCs w:val="24"/>
              </w:rPr>
              <w:t xml:space="preserve">Легкая атлетика. </w:t>
            </w:r>
            <w:r w:rsidRPr="00077958">
              <w:rPr>
                <w:rFonts w:ascii="Times New Roman" w:hAnsi="Times New Roman"/>
                <w:sz w:val="24"/>
                <w:szCs w:val="24"/>
              </w:rPr>
              <w:t>Теория</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14189C" w:rsidRDefault="00AD70BF" w:rsidP="00AD70BF">
            <w:pPr>
              <w:jc w:val="both"/>
              <w:rPr>
                <w:rFonts w:ascii="Times New Roman" w:hAnsi="Times New Roman" w:cs="Times New Roman"/>
                <w:sz w:val="24"/>
                <w:szCs w:val="24"/>
              </w:rPr>
            </w:pPr>
            <w:r w:rsidRPr="0014189C">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AD70BF" w:rsidRPr="0014189C" w:rsidRDefault="00AD70BF" w:rsidP="00AD70BF">
            <w:pPr>
              <w:jc w:val="both"/>
              <w:rPr>
                <w:rFonts w:ascii="Times New Roman" w:hAnsi="Times New Roman" w:cs="Times New Roman"/>
                <w:sz w:val="24"/>
                <w:szCs w:val="24"/>
              </w:rPr>
            </w:pPr>
            <w:r w:rsidRPr="0014189C">
              <w:rPr>
                <w:rFonts w:ascii="Times New Roman" w:hAnsi="Times New Roman" w:cs="Times New Roman"/>
                <w:sz w:val="24"/>
                <w:szCs w:val="24"/>
              </w:rPr>
              <w:t xml:space="preserve">Карточки </w:t>
            </w:r>
            <w:r w:rsidRPr="0014189C">
              <w:rPr>
                <w:rFonts w:ascii="Times New Roman" w:hAnsi="Times New Roman" w:cs="Times New Roman"/>
                <w:sz w:val="24"/>
                <w:szCs w:val="24"/>
                <w:lang w:val="en-US"/>
              </w:rPr>
              <w:t>PECS</w:t>
            </w:r>
            <w:r w:rsidRPr="0014189C">
              <w:rPr>
                <w:rFonts w:ascii="Times New Roman" w:hAnsi="Times New Roman" w:cs="Times New Roman"/>
                <w:sz w:val="24"/>
                <w:szCs w:val="24"/>
              </w:rPr>
              <w:t>, планшет.</w:t>
            </w:r>
          </w:p>
        </w:tc>
      </w:tr>
      <w:tr w:rsidR="00AD70BF" w:rsidRPr="006D51F7" w:rsidTr="00AD70BF">
        <w:trPr>
          <w:trHeight w:val="864"/>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077958" w:rsidRDefault="00AD70BF" w:rsidP="00AD70BF">
            <w:pPr>
              <w:jc w:val="both"/>
              <w:rPr>
                <w:rFonts w:ascii="Times New Roman" w:hAnsi="Times New Roman"/>
                <w:sz w:val="24"/>
                <w:szCs w:val="24"/>
              </w:rPr>
            </w:pPr>
            <w:r w:rsidRPr="00077958">
              <w:rPr>
                <w:rFonts w:ascii="Times New Roman" w:hAnsi="Times New Roman"/>
                <w:sz w:val="24"/>
                <w:szCs w:val="24"/>
              </w:rPr>
              <w:t>Переноска предметов разного веса и размера</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 мягкие модули.</w:t>
            </w:r>
          </w:p>
        </w:tc>
      </w:tr>
      <w:tr w:rsidR="00AD70BF" w:rsidRPr="006D51F7" w:rsidTr="00AD70BF">
        <w:trPr>
          <w:trHeight w:val="893"/>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077958" w:rsidRDefault="00AD70BF" w:rsidP="00AD70BF">
            <w:pPr>
              <w:jc w:val="both"/>
              <w:rPr>
                <w:rFonts w:ascii="Times New Roman" w:hAnsi="Times New Roman"/>
                <w:sz w:val="24"/>
                <w:szCs w:val="24"/>
              </w:rPr>
            </w:pPr>
            <w:proofErr w:type="spellStart"/>
            <w:r w:rsidRPr="00077958">
              <w:rPr>
                <w:rFonts w:ascii="Times New Roman" w:hAnsi="Times New Roman"/>
                <w:sz w:val="24"/>
                <w:szCs w:val="24"/>
              </w:rPr>
              <w:t>Общеразвивающие</w:t>
            </w:r>
            <w:proofErr w:type="spellEnd"/>
            <w:r w:rsidRPr="00077958">
              <w:rPr>
                <w:rFonts w:ascii="Times New Roman" w:hAnsi="Times New Roman"/>
                <w:sz w:val="24"/>
                <w:szCs w:val="24"/>
              </w:rPr>
              <w:t xml:space="preserve"> упражнения с мячами</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871753">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w:t>
            </w:r>
          </w:p>
        </w:tc>
      </w:tr>
      <w:tr w:rsidR="00AD70BF"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077958" w:rsidRDefault="00AD70BF" w:rsidP="00AD70BF">
            <w:pPr>
              <w:jc w:val="both"/>
              <w:rPr>
                <w:rFonts w:ascii="Times New Roman" w:hAnsi="Times New Roman"/>
                <w:sz w:val="24"/>
                <w:szCs w:val="24"/>
              </w:rPr>
            </w:pPr>
            <w:r w:rsidRPr="00077958">
              <w:rPr>
                <w:rFonts w:ascii="Times New Roman" w:hAnsi="Times New Roman"/>
                <w:sz w:val="24"/>
                <w:szCs w:val="24"/>
              </w:rPr>
              <w:t xml:space="preserve">Метание </w:t>
            </w:r>
            <w:r>
              <w:rPr>
                <w:rFonts w:ascii="Times New Roman" w:hAnsi="Times New Roman"/>
                <w:sz w:val="24"/>
                <w:szCs w:val="24"/>
              </w:rPr>
              <w:t>теннисного</w:t>
            </w:r>
            <w:r w:rsidRPr="00077958">
              <w:rPr>
                <w:rFonts w:ascii="Times New Roman" w:hAnsi="Times New Roman"/>
                <w:sz w:val="24"/>
                <w:szCs w:val="24"/>
              </w:rPr>
              <w:t xml:space="preserve"> мяча на дальность</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871753" w:rsidRDefault="00AD70BF" w:rsidP="00AD70BF">
            <w:pPr>
              <w:jc w:val="both"/>
              <w:rPr>
                <w:rFonts w:ascii="Times New Roman" w:hAnsi="Times New Roman" w:cs="Times New Roman"/>
                <w:sz w:val="24"/>
                <w:szCs w:val="24"/>
              </w:rPr>
            </w:pPr>
            <w:r w:rsidRPr="00871753">
              <w:rPr>
                <w:rFonts w:ascii="Times New Roman" w:hAnsi="Times New Roman" w:cs="Times New Roman"/>
                <w:sz w:val="24"/>
                <w:szCs w:val="24"/>
              </w:rPr>
              <w:t xml:space="preserve">Теннисные мячи для метания, гимнастические коврики. </w:t>
            </w:r>
          </w:p>
        </w:tc>
      </w:tr>
      <w:tr w:rsidR="00AD70BF"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Упражнения для развития мышц рук и плечевого пояса.</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w:t>
            </w:r>
            <w:r w:rsidRPr="00CE40FD">
              <w:rPr>
                <w:rFonts w:ascii="Times New Roman" w:hAnsi="Times New Roman"/>
                <w:sz w:val="24"/>
                <w:szCs w:val="24"/>
              </w:rPr>
              <w:t>для развития мышц рук и плечевого пояса на матах</w:t>
            </w:r>
            <w:r w:rsidRPr="00CE40FD">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AD70BF" w:rsidRPr="006D51F7" w:rsidTr="00AD70BF">
        <w:trPr>
          <w:trHeight w:val="127"/>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Развитие силы мышц ног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AD70BF" w:rsidRPr="006D51F7" w:rsidTr="00AD70BF">
        <w:trPr>
          <w:trHeight w:val="127"/>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AD70BF" w:rsidRPr="006D51F7" w:rsidTr="00AD70BF">
        <w:trPr>
          <w:trHeight w:val="553"/>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AD70BF"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Default="00AD70BF" w:rsidP="00AD70BF">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AD70BF" w:rsidRPr="00CE40FD" w:rsidRDefault="00AD70BF" w:rsidP="00AD70BF">
            <w:pPr>
              <w:tabs>
                <w:tab w:val="left" w:pos="2295"/>
              </w:tabs>
              <w:jc w:val="both"/>
              <w:rPr>
                <w:rFonts w:ascii="Times New Roman" w:hAnsi="Times New Roman"/>
                <w:sz w:val="24"/>
                <w:szCs w:val="24"/>
              </w:rPr>
            </w:pPr>
            <w:r w:rsidRPr="00CE40FD">
              <w:rPr>
                <w:rFonts w:ascii="Times New Roman" w:hAnsi="Times New Roman"/>
                <w:sz w:val="24"/>
                <w:szCs w:val="24"/>
              </w:rPr>
              <w:t>Игра «Серсо».</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Обсуждение правил техники безопасности на уроках подвижных игр, ОРУ без предметов, игра «Серсо».</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Палка деревянная или мягкая сабля, кольца. </w:t>
            </w:r>
          </w:p>
        </w:tc>
      </w:tr>
      <w:tr w:rsidR="00AD70BF" w:rsidRPr="006D51F7" w:rsidTr="00AD70BF">
        <w:trPr>
          <w:trHeight w:val="802"/>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Обучение игре «Необычный волейбол».</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с мячом. Обучение игре «Необычный волейбол».</w:t>
            </w:r>
          </w:p>
          <w:p w:rsidR="00AD70BF" w:rsidRPr="00CE40F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Мягкий(пляжный) мяч, воздушный шарик, сетка.</w:t>
            </w:r>
          </w:p>
        </w:tc>
      </w:tr>
      <w:tr w:rsidR="00AD70BF" w:rsidRPr="006D51F7" w:rsidTr="00AD70BF">
        <w:trPr>
          <w:trHeight w:val="1095"/>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 xml:space="preserve"> Закрепление игры «Необычный волейбол».</w:t>
            </w:r>
          </w:p>
          <w:p w:rsidR="00AD70BF" w:rsidRPr="00CE40FD" w:rsidRDefault="00AD70BF" w:rsidP="00AD70BF">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i/>
                <w:sz w:val="24"/>
                <w:szCs w:val="24"/>
                <w:u w:val="single"/>
              </w:rPr>
            </w:pPr>
            <w:r w:rsidRPr="00CE40FD">
              <w:rPr>
                <w:rFonts w:ascii="Times New Roman" w:hAnsi="Times New Roman" w:cs="Times New Roman"/>
                <w:sz w:val="24"/>
                <w:szCs w:val="24"/>
              </w:rPr>
              <w:t>ОРУ с мячом. Закрепление игры «Необычный волейбол».</w:t>
            </w:r>
          </w:p>
          <w:p w:rsidR="00AD70BF" w:rsidRPr="00CE40FD" w:rsidRDefault="00AD70BF" w:rsidP="00AD70BF">
            <w:pPr>
              <w:tabs>
                <w:tab w:val="left" w:pos="2295"/>
              </w:tabs>
              <w:jc w:val="both"/>
              <w:rPr>
                <w:rFonts w:ascii="Times New Roman" w:hAnsi="Times New Roman" w:cs="Times New Roman"/>
                <w:sz w:val="24"/>
                <w:szCs w:val="24"/>
              </w:rPr>
            </w:pPr>
          </w:p>
          <w:p w:rsidR="00AD70BF" w:rsidRPr="00CE40FD" w:rsidRDefault="00AD70BF" w:rsidP="00AD70BF">
            <w:pPr>
              <w:jc w:val="both"/>
              <w:rPr>
                <w:rFonts w:ascii="Times New Roman" w:hAnsi="Times New Roman" w:cs="Times New Roman"/>
                <w:sz w:val="24"/>
                <w:szCs w:val="24"/>
              </w:rPr>
            </w:pPr>
          </w:p>
          <w:p w:rsidR="00AD70BF" w:rsidRPr="00CE40F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 xml:space="preserve">Мягкий(пляжный) мяч, воздушный шарик, сетка. </w:t>
            </w:r>
          </w:p>
        </w:tc>
      </w:tr>
      <w:tr w:rsidR="00AD70BF" w:rsidRPr="006D51F7" w:rsidTr="00AD70BF">
        <w:trPr>
          <w:trHeight w:val="878"/>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Обучение игре «Мяч по кругу».</w:t>
            </w:r>
          </w:p>
          <w:p w:rsidR="00AD70BF" w:rsidRPr="00CE40FD" w:rsidRDefault="00AD70BF" w:rsidP="00AD70BF">
            <w:pPr>
              <w:tabs>
                <w:tab w:val="left" w:pos="2295"/>
              </w:tabs>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ОРУ с мячом. Обучение игре «Мяч по кругу».</w:t>
            </w:r>
          </w:p>
          <w:p w:rsidR="00AD70BF" w:rsidRPr="00CE40FD" w:rsidRDefault="00AD70BF" w:rsidP="00AD70BF">
            <w:pPr>
              <w:jc w:val="both"/>
              <w:rPr>
                <w:rFonts w:ascii="Times New Roman" w:hAnsi="Times New Roman" w:cs="Times New Roman"/>
                <w:sz w:val="24"/>
                <w:szCs w:val="24"/>
              </w:rPr>
            </w:pPr>
          </w:p>
          <w:p w:rsidR="00AD70BF" w:rsidRPr="00CE40F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Волейбольный мяч.</w:t>
            </w:r>
          </w:p>
        </w:tc>
      </w:tr>
      <w:tr w:rsidR="00AD70BF" w:rsidRPr="006D51F7" w:rsidTr="00AD70BF">
        <w:trPr>
          <w:trHeight w:val="624"/>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Закрепление игры «Мяч по кругу».</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Закрепление игры «Мяч по кругу».</w:t>
            </w:r>
          </w:p>
          <w:p w:rsidR="00AD70BF" w:rsidRPr="00CE40F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Волейбольный мяч.</w:t>
            </w:r>
          </w:p>
        </w:tc>
      </w:tr>
      <w:tr w:rsidR="00AD70BF" w:rsidRPr="006D51F7" w:rsidTr="00AD70BF">
        <w:trPr>
          <w:trHeight w:val="654"/>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Игра «</w:t>
            </w:r>
            <w:proofErr w:type="spellStart"/>
            <w:r w:rsidRPr="00CE40FD">
              <w:rPr>
                <w:rFonts w:ascii="Times New Roman" w:hAnsi="Times New Roman" w:cs="Times New Roman"/>
                <w:sz w:val="24"/>
                <w:szCs w:val="24"/>
              </w:rPr>
              <w:t>Стритбол</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ОРУ с мячом, игра «</w:t>
            </w:r>
            <w:proofErr w:type="spellStart"/>
            <w:r w:rsidRPr="00CE40FD">
              <w:rPr>
                <w:rFonts w:ascii="Times New Roman" w:hAnsi="Times New Roman" w:cs="Times New Roman"/>
                <w:sz w:val="24"/>
                <w:szCs w:val="24"/>
              </w:rPr>
              <w:t>Стритбол</w:t>
            </w:r>
            <w:proofErr w:type="spellEnd"/>
            <w:r w:rsidRPr="00CE40FD">
              <w:rPr>
                <w:rFonts w:ascii="Times New Roman" w:hAnsi="Times New Roman" w:cs="Times New Roman"/>
                <w:sz w:val="24"/>
                <w:szCs w:val="24"/>
              </w:rPr>
              <w:t>».</w:t>
            </w:r>
          </w:p>
          <w:p w:rsidR="00AD70BF" w:rsidRPr="00CE40FD" w:rsidRDefault="00AD70BF" w:rsidP="00AD70BF">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AD70BF" w:rsidRPr="00CE40FD" w:rsidRDefault="00AD70BF" w:rsidP="00AD70BF">
            <w:pPr>
              <w:jc w:val="both"/>
              <w:rPr>
                <w:rFonts w:ascii="Times New Roman" w:hAnsi="Times New Roman" w:cs="Times New Roman"/>
                <w:sz w:val="24"/>
                <w:szCs w:val="24"/>
              </w:rPr>
            </w:pPr>
            <w:r w:rsidRPr="00CE40FD">
              <w:rPr>
                <w:rFonts w:ascii="Times New Roman" w:hAnsi="Times New Roman" w:cs="Times New Roman"/>
                <w:sz w:val="24"/>
                <w:szCs w:val="24"/>
              </w:rPr>
              <w:lastRenderedPageBreak/>
              <w:t xml:space="preserve">Баскетбольный мяч. </w:t>
            </w:r>
          </w:p>
        </w:tc>
      </w:tr>
      <w:tr w:rsidR="00AD70BF" w:rsidRPr="006D51F7" w:rsidTr="00AD70BF">
        <w:trPr>
          <w:trHeight w:val="654"/>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p>
        </w:tc>
      </w:tr>
      <w:tr w:rsidR="00AD70BF" w:rsidRPr="006D51F7" w:rsidTr="00AD70BF">
        <w:trPr>
          <w:trHeight w:val="654"/>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p>
        </w:tc>
      </w:tr>
      <w:tr w:rsidR="00AD70BF" w:rsidRPr="006D51F7" w:rsidTr="00AD70BF">
        <w:trPr>
          <w:trHeight w:val="371"/>
        </w:trPr>
        <w:tc>
          <w:tcPr>
            <w:tcW w:w="872" w:type="dxa"/>
            <w:tcBorders>
              <w:top w:val="single" w:sz="4" w:space="0" w:color="auto"/>
              <w:left w:val="single" w:sz="4" w:space="0" w:color="000000"/>
              <w:bottom w:val="single" w:sz="4" w:space="0" w:color="auto"/>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AD70BF" w:rsidRPr="007B2EAC" w:rsidRDefault="00AD70BF" w:rsidP="00AD70BF">
            <w:pPr>
              <w:jc w:val="both"/>
              <w:rPr>
                <w:rFonts w:ascii="Times New Roman" w:hAnsi="Times New Roman" w:cs="Times New Roman"/>
                <w:sz w:val="24"/>
                <w:szCs w:val="24"/>
              </w:rPr>
            </w:pPr>
            <w:r w:rsidRPr="007B2EAC">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AD70BF" w:rsidRPr="00CE40FD" w:rsidRDefault="00AD70BF" w:rsidP="00AD70BF">
            <w:pPr>
              <w:jc w:val="both"/>
              <w:rPr>
                <w:rFonts w:ascii="Times New Roman" w:hAnsi="Times New Roman" w:cs="Times New Roman"/>
                <w:sz w:val="24"/>
                <w:szCs w:val="24"/>
              </w:rPr>
            </w:pPr>
          </w:p>
        </w:tc>
      </w:tr>
      <w:tr w:rsidR="00AD70BF" w:rsidRPr="006D51F7" w:rsidTr="00AD70BF">
        <w:trPr>
          <w:trHeight w:val="479"/>
        </w:trPr>
        <w:tc>
          <w:tcPr>
            <w:tcW w:w="872" w:type="dxa"/>
            <w:tcBorders>
              <w:top w:val="single" w:sz="4" w:space="0" w:color="auto"/>
              <w:left w:val="single" w:sz="4" w:space="0" w:color="000000"/>
              <w:bottom w:val="single" w:sz="4" w:space="0" w:color="000000"/>
              <w:right w:val="single" w:sz="4" w:space="0" w:color="000000"/>
            </w:tcBorders>
          </w:tcPr>
          <w:p w:rsidR="00AD70BF" w:rsidRPr="00AD70BF" w:rsidRDefault="00AD70BF" w:rsidP="00AD70BF">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Times New Roman" w:eastAsia="Book Antiqua" w:hAnsi="Times New Roman" w:cs="Times New Roman"/>
                <w:color w:val="000000"/>
                <w:sz w:val="24"/>
                <w:szCs w:val="24"/>
              </w:rPr>
            </w:pPr>
            <w:r w:rsidRPr="007B2EAC">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AD70BF" w:rsidRPr="007B2EAC" w:rsidRDefault="00AD70BF" w:rsidP="00AD70BF">
            <w:pPr>
              <w:ind w:hanging="10"/>
              <w:jc w:val="both"/>
              <w:rPr>
                <w:rFonts w:ascii="Book Antiqua" w:eastAsia="Book Antiqua" w:hAnsi="Book Antiqua" w:cs="Book Antiqua"/>
                <w:color w:val="000000"/>
                <w:sz w:val="24"/>
                <w:szCs w:val="24"/>
              </w:rPr>
            </w:pPr>
            <w:r w:rsidRPr="007B2EAC">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AD70BF" w:rsidRPr="00CE40FD" w:rsidRDefault="00AD70BF" w:rsidP="00AD70BF">
            <w:pPr>
              <w:ind w:hanging="10"/>
              <w:jc w:val="both"/>
              <w:rPr>
                <w:rFonts w:ascii="Book Antiqua" w:eastAsia="Book Antiqua" w:hAnsi="Book Antiqua" w:cs="Book Antiqua"/>
                <w:color w:val="000000"/>
                <w:sz w:val="24"/>
              </w:rPr>
            </w:pPr>
          </w:p>
        </w:tc>
      </w:tr>
    </w:tbl>
    <w:p w:rsidR="00565D64" w:rsidRDefault="00565D64" w:rsidP="00565D64">
      <w:pPr>
        <w:spacing w:after="0" w:line="240" w:lineRule="auto"/>
        <w:jc w:val="both"/>
        <w:rPr>
          <w:rFonts w:ascii="Times New Roman" w:eastAsia="Times New Roman" w:hAnsi="Times New Roman" w:cs="Times New Roman"/>
          <w:b/>
          <w:sz w:val="24"/>
          <w:szCs w:val="24"/>
          <w:u w:val="single"/>
          <w:lang w:eastAsia="ru-RU"/>
        </w:rPr>
        <w:sectPr w:rsidR="00565D64" w:rsidSect="00BA7292">
          <w:pgSz w:w="16838" w:h="11906" w:orient="landscape"/>
          <w:pgMar w:top="1440" w:right="1080" w:bottom="1440" w:left="1080" w:header="708" w:footer="708" w:gutter="0"/>
          <w:cols w:space="708"/>
          <w:docGrid w:linePitch="360"/>
        </w:sectPr>
      </w:pPr>
    </w:p>
    <w:p w:rsidR="00565D64" w:rsidRDefault="00565D64" w:rsidP="00565D64">
      <w:pPr>
        <w:spacing w:after="0" w:line="240" w:lineRule="auto"/>
        <w:ind w:right="-613"/>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565D64" w:rsidRDefault="00565D64" w:rsidP="00565D64">
      <w:pPr>
        <w:spacing w:after="0" w:line="240" w:lineRule="auto"/>
        <w:ind w:right="-613"/>
        <w:jc w:val="both"/>
        <w:rPr>
          <w:rFonts w:ascii="Times New Roman" w:eastAsia="Times New Roman" w:hAnsi="Times New Roman" w:cs="Times New Roman"/>
          <w:b/>
          <w:sz w:val="24"/>
          <w:szCs w:val="24"/>
          <w:u w:val="single"/>
          <w:lang w:eastAsia="ru-RU"/>
        </w:rPr>
      </w:pPr>
      <w:r w:rsidRPr="00033B8C">
        <w:rPr>
          <w:rFonts w:ascii="Times New Roman" w:eastAsia="Times New Roman" w:hAnsi="Times New Roman" w:cs="Times New Roman"/>
          <w:b/>
          <w:sz w:val="24"/>
          <w:szCs w:val="24"/>
          <w:u w:val="single"/>
          <w:lang w:eastAsia="ru-RU"/>
        </w:rPr>
        <w:t>Подвижные и спортивные игры</w:t>
      </w:r>
    </w:p>
    <w:p w:rsidR="00565D64" w:rsidRPr="00033B8C"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033B8C">
        <w:rPr>
          <w:rFonts w:ascii="Times New Roman" w:eastAsia="Times New Roman" w:hAnsi="Times New Roman" w:cs="Times New Roman"/>
          <w:i/>
          <w:sz w:val="24"/>
          <w:szCs w:val="24"/>
          <w:u w:val="single"/>
          <w:lang w:eastAsia="ru-RU"/>
        </w:rPr>
        <w:t>«Боулинг»</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Инвентарь: сенсорные мячи/малый </w:t>
      </w:r>
      <w:proofErr w:type="spellStart"/>
      <w:r>
        <w:rPr>
          <w:rFonts w:ascii="Times New Roman" w:eastAsia="Times New Roman" w:hAnsi="Times New Roman" w:cs="Times New Roman"/>
          <w:sz w:val="24"/>
          <w:szCs w:val="24"/>
          <w:lang w:eastAsia="ru-RU"/>
        </w:rPr>
        <w:t>фитбольный</w:t>
      </w:r>
      <w:proofErr w:type="spellEnd"/>
      <w:r>
        <w:rPr>
          <w:rFonts w:ascii="Times New Roman" w:eastAsia="Times New Roman" w:hAnsi="Times New Roman" w:cs="Times New Roman"/>
          <w:sz w:val="24"/>
          <w:szCs w:val="24"/>
          <w:lang w:eastAsia="ru-RU"/>
        </w:rPr>
        <w:t xml:space="preserve"> мяч, разноцветные банки или кегли.</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Инструкция: ученик берет мяч, подходит к линии, которая расположена на расстоянии 1.5-2 метра от кегли и выполняет толчок мяча по направлению к кеглям. Задача ученика, сбить как больше кегель. </w:t>
      </w:r>
    </w:p>
    <w:p w:rsidR="00565D64" w:rsidRPr="00033B8C"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033B8C">
        <w:rPr>
          <w:rFonts w:ascii="Times New Roman" w:eastAsia="Times New Roman" w:hAnsi="Times New Roman" w:cs="Times New Roman"/>
          <w:i/>
          <w:sz w:val="24"/>
          <w:szCs w:val="24"/>
          <w:u w:val="single"/>
          <w:lang w:eastAsia="ru-RU"/>
        </w:rPr>
        <w:t>«Кто быстрей»</w:t>
      </w:r>
    </w:p>
    <w:p w:rsidR="00565D64" w:rsidRPr="00033B8C"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Инвентарь: 6 метров веревки, две палочки, лента.</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Инструкция. К двум круглым палочкам привязывают концы шестиметрового шнура. В середине прикрепляют цветную ленту. Одну палку держит первый игрок, другую — второй. По сигналу оба начинают наматывать шнур на свою палочку. Побеждает тот, кто первым накрутит его до середины.</w:t>
      </w:r>
    </w:p>
    <w:p w:rsidR="00565D64" w:rsidRPr="00033B8C" w:rsidRDefault="00565D64" w:rsidP="00565D64">
      <w:pPr>
        <w:spacing w:after="0" w:line="240" w:lineRule="auto"/>
        <w:ind w:right="-613"/>
        <w:jc w:val="both"/>
        <w:rPr>
          <w:rFonts w:ascii="Times New Roman" w:eastAsia="Times New Roman" w:hAnsi="Times New Roman" w:cs="Times New Roman"/>
          <w:sz w:val="24"/>
          <w:szCs w:val="24"/>
          <w:u w:val="single"/>
          <w:lang w:eastAsia="ru-RU"/>
        </w:rPr>
      </w:pPr>
      <w:r w:rsidRPr="00033B8C">
        <w:rPr>
          <w:rFonts w:ascii="Times New Roman" w:eastAsia="Times New Roman" w:hAnsi="Times New Roman" w:cs="Times New Roman"/>
          <w:bCs/>
          <w:i/>
          <w:iCs/>
          <w:sz w:val="24"/>
          <w:szCs w:val="24"/>
          <w:u w:val="single"/>
          <w:lang w:eastAsia="ru-RU"/>
        </w:rPr>
        <w:t>«Выбей чурку»</w:t>
      </w:r>
    </w:p>
    <w:p w:rsidR="00565D64" w:rsidRPr="00033B8C"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Инвентарь: две чурки, две палки, мел.</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Инструкция. На расстоянии 2 метров проводят две параллельные черты. Внутри образовавшегося коридора, ближе к одной и другой черте, кладут по чурке. Вокруг каждой из них очерчивают круг. Двое детей стоят каждый за чертой коридора лицом друг к другу, в руках у них палки. Им нужно постараться выбить чурку из круга противника и не позволить выбить свою. Выигрывает тот, кому это удалось.</w:t>
      </w:r>
    </w:p>
    <w:p w:rsidR="00565D64" w:rsidRPr="00871753"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баскетбольный мяч, кольцо баскетбольное. (в облегченном варианте корзина или мягкий модуль в форме трубы)</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565D64" w:rsidRPr="00871753"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«Серсо»</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палка деревянная или мягкая сабля, кольца.</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играют по парам. Один при помощи палки(сабли) бросает кольца, а другой их ловит на палку. Расстояние между игроками можно регулировать. Если ученик не может ловить на палку, можно сначала подбрасывать их рукой и ловить на руку, а затем уже использовать палку.</w:t>
      </w:r>
    </w:p>
    <w:p w:rsidR="00565D64" w:rsidRPr="00871753"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Хоббихорсинг</w:t>
      </w:r>
      <w:proofErr w:type="spellEnd"/>
      <w:r w:rsidRPr="00871753">
        <w:rPr>
          <w:rFonts w:ascii="Times New Roman" w:eastAsia="Times New Roman" w:hAnsi="Times New Roman" w:cs="Times New Roman"/>
          <w:i/>
          <w:sz w:val="24"/>
          <w:szCs w:val="24"/>
          <w:u w:val="single"/>
          <w:lang w:eastAsia="ru-RU"/>
        </w:rPr>
        <w:t xml:space="preserve">» </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деревянная лошадка, фишки.</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(всадник) показывает элементы </w:t>
      </w:r>
      <w:proofErr w:type="spellStart"/>
      <w:r w:rsidRPr="00871753">
        <w:rPr>
          <w:rFonts w:ascii="Times New Roman" w:eastAsia="Times New Roman" w:hAnsi="Times New Roman" w:cs="Times New Roman"/>
          <w:sz w:val="24"/>
          <w:szCs w:val="24"/>
          <w:lang w:eastAsia="ru-RU"/>
        </w:rPr>
        <w:t>выезки</w:t>
      </w:r>
      <w:proofErr w:type="spellEnd"/>
      <w:r w:rsidRPr="00871753">
        <w:rPr>
          <w:rFonts w:ascii="Times New Roman" w:eastAsia="Times New Roman" w:hAnsi="Times New Roman" w:cs="Times New Roman"/>
          <w:sz w:val="24"/>
          <w:szCs w:val="24"/>
          <w:lang w:eastAsia="ru-RU"/>
        </w:rPr>
        <w:t xml:space="preserve">, держа своего </w:t>
      </w:r>
      <w:proofErr w:type="spellStart"/>
      <w:r w:rsidRPr="00871753">
        <w:rPr>
          <w:rFonts w:ascii="Times New Roman" w:eastAsia="Times New Roman" w:hAnsi="Times New Roman" w:cs="Times New Roman"/>
          <w:sz w:val="24"/>
          <w:szCs w:val="24"/>
          <w:lang w:eastAsia="ru-RU"/>
        </w:rPr>
        <w:t>хоббихорса</w:t>
      </w:r>
      <w:proofErr w:type="spellEnd"/>
      <w:r w:rsidRPr="00871753">
        <w:rPr>
          <w:rFonts w:ascii="Times New Roman" w:eastAsia="Times New Roman" w:hAnsi="Times New Roman" w:cs="Times New Roman"/>
          <w:sz w:val="24"/>
          <w:szCs w:val="24"/>
          <w:lang w:eastAsia="ru-RU"/>
        </w:rPr>
        <w:t xml:space="preserve"> между ногами. Учитель может усложнять дистанцию фишками, препятствиями (нижними и верхними) и т.д.</w:t>
      </w:r>
    </w:p>
    <w:p w:rsidR="00565D64" w:rsidRPr="00871753"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футбольный мяч.</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выполняет ведения мяча ногой (ученик в </w:t>
      </w:r>
      <w:proofErr w:type="spellStart"/>
      <w:r w:rsidRPr="00871753">
        <w:rPr>
          <w:rFonts w:ascii="Times New Roman" w:eastAsia="Times New Roman" w:hAnsi="Times New Roman" w:cs="Times New Roman"/>
          <w:sz w:val="24"/>
          <w:szCs w:val="24"/>
          <w:lang w:eastAsia="ru-RU"/>
        </w:rPr>
        <w:t>кресло-коляске</w:t>
      </w:r>
      <w:proofErr w:type="spellEnd"/>
      <w:r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Pr="00871753">
        <w:rPr>
          <w:rFonts w:ascii="Times New Roman" w:eastAsia="Times New Roman" w:hAnsi="Times New Roman" w:cs="Times New Roman"/>
          <w:sz w:val="24"/>
          <w:szCs w:val="24"/>
          <w:lang w:eastAsia="ru-RU"/>
        </w:rPr>
        <w:t>воротикам</w:t>
      </w:r>
      <w:proofErr w:type="spellEnd"/>
      <w:r w:rsidRPr="008717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Усложнять можно игру с помощью ф</w:t>
      </w:r>
      <w:r w:rsidRPr="00871753">
        <w:rPr>
          <w:rFonts w:ascii="Times New Roman" w:eastAsia="Times New Roman" w:hAnsi="Times New Roman" w:cs="Times New Roman"/>
          <w:sz w:val="24"/>
          <w:szCs w:val="24"/>
          <w:lang w:eastAsia="ru-RU"/>
        </w:rPr>
        <w:t>ишек и других препятствий.</w:t>
      </w:r>
    </w:p>
    <w:p w:rsidR="00565D64" w:rsidRPr="00086C12"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086C12">
        <w:rPr>
          <w:rFonts w:ascii="Times New Roman" w:eastAsia="Times New Roman" w:hAnsi="Times New Roman" w:cs="Times New Roman"/>
          <w:i/>
          <w:sz w:val="24"/>
          <w:szCs w:val="24"/>
          <w:u w:val="single"/>
          <w:lang w:eastAsia="ru-RU"/>
        </w:rPr>
        <w:t>«Необычный волейбол»</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Инвентарь: мягкий (пляжный мяч) или воздушный шарик.</w:t>
      </w:r>
    </w:p>
    <w:p w:rsidR="00565D64" w:rsidRPr="00033B8C"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ученики делятся на команды. Задача игроков ударяя пальцами или ладонями по шару, на давать ему опуститься вниз на землю, заставить его перелететь за сетку (или проведенную на земле линию) сторону противника.</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86C12">
        <w:rPr>
          <w:rFonts w:ascii="Times New Roman" w:eastAsia="Times New Roman" w:hAnsi="Times New Roman" w:cs="Times New Roman"/>
          <w:i/>
          <w:sz w:val="24"/>
          <w:szCs w:val="24"/>
          <w:u w:val="single"/>
          <w:lang w:eastAsia="ru-RU"/>
        </w:rPr>
        <w:t>«Мяч по кругу»</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sidRPr="00086C12">
        <w:rPr>
          <w:rFonts w:ascii="Times New Roman" w:eastAsia="Times New Roman" w:hAnsi="Times New Roman" w:cs="Times New Roman"/>
          <w:sz w:val="24"/>
          <w:szCs w:val="24"/>
          <w:lang w:eastAsia="ru-RU"/>
        </w:rPr>
        <w:t xml:space="preserve"> Инвентарь: волейбольный мяч.</w:t>
      </w:r>
    </w:p>
    <w:p w:rsidR="00565D64" w:rsidRPr="007B2EAC"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w:t>
      </w:r>
      <w:r w:rsidRPr="00086C12">
        <w:rPr>
          <w:rFonts w:ascii="Times New Roman" w:eastAsia="Times New Roman" w:hAnsi="Times New Roman" w:cs="Times New Roman"/>
          <w:sz w:val="24"/>
          <w:szCs w:val="24"/>
          <w:lang w:eastAsia="ru-RU"/>
        </w:rPr>
        <w:t xml:space="preserve"> Играющие образуют круг и рассчитываются на первый-второй. Первые номера —одна команда, вторые номера —другая. Два рядом стоящих игрока —капитаны, в руках у них по мячу. По сигналу капитаны передают мяч по кругу игрокам своей команды, то есть через одного. Мяч должен как можно быстрее вернуться к капитану.</w:t>
      </w:r>
    </w:p>
    <w:p w:rsidR="00565D64" w:rsidRDefault="00565D64" w:rsidP="00565D64">
      <w:pPr>
        <w:spacing w:after="0" w:line="240" w:lineRule="auto"/>
        <w:ind w:right="-613"/>
        <w:jc w:val="both"/>
        <w:rPr>
          <w:rFonts w:ascii="Times New Roman" w:eastAsia="Times New Roman" w:hAnsi="Times New Roman" w:cs="Times New Roman"/>
          <w:b/>
          <w:sz w:val="24"/>
          <w:szCs w:val="24"/>
          <w:u w:val="single"/>
          <w:lang w:eastAsia="ru-RU"/>
        </w:rPr>
      </w:pPr>
    </w:p>
    <w:p w:rsidR="00565D64" w:rsidRDefault="00565D64" w:rsidP="00565D64">
      <w:pPr>
        <w:spacing w:after="0" w:line="240" w:lineRule="auto"/>
        <w:ind w:right="-613"/>
        <w:jc w:val="both"/>
        <w:rPr>
          <w:rFonts w:ascii="Times New Roman" w:eastAsia="Times New Roman" w:hAnsi="Times New Roman" w:cs="Times New Roman"/>
          <w:b/>
          <w:sz w:val="24"/>
          <w:szCs w:val="24"/>
          <w:u w:val="single"/>
          <w:lang w:eastAsia="ru-RU"/>
        </w:rPr>
      </w:pPr>
      <w:r w:rsidRPr="00631D9A">
        <w:rPr>
          <w:rFonts w:ascii="Times New Roman" w:eastAsia="Times New Roman" w:hAnsi="Times New Roman" w:cs="Times New Roman"/>
          <w:b/>
          <w:sz w:val="24"/>
          <w:szCs w:val="24"/>
          <w:u w:val="single"/>
          <w:lang w:eastAsia="ru-RU"/>
        </w:rPr>
        <w:lastRenderedPageBreak/>
        <w:t>Игры на релаксацию</w:t>
      </w:r>
    </w:p>
    <w:p w:rsidR="00565D64" w:rsidRPr="00631D9A"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«Кулачки»</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r w:rsidRPr="00631D9A">
        <w:rPr>
          <w:rFonts w:ascii="Times New Roman" w:eastAsia="Times New Roman" w:hAnsi="Times New Roman" w:cs="Times New Roman"/>
          <w:sz w:val="24"/>
          <w:szCs w:val="24"/>
          <w:lang w:eastAsia="ru-RU"/>
        </w:rPr>
        <w:t xml:space="preserve">Дети сидят на </w:t>
      </w:r>
      <w:r>
        <w:rPr>
          <w:rFonts w:ascii="Times New Roman" w:eastAsia="Times New Roman" w:hAnsi="Times New Roman" w:cs="Times New Roman"/>
          <w:sz w:val="24"/>
          <w:szCs w:val="24"/>
          <w:lang w:eastAsia="ru-RU"/>
        </w:rPr>
        <w:t xml:space="preserve">матах, </w:t>
      </w:r>
      <w:proofErr w:type="spellStart"/>
      <w:r>
        <w:rPr>
          <w:rFonts w:ascii="Times New Roman" w:eastAsia="Times New Roman" w:hAnsi="Times New Roman" w:cs="Times New Roman"/>
          <w:sz w:val="24"/>
          <w:szCs w:val="24"/>
          <w:lang w:eastAsia="ru-RU"/>
        </w:rPr>
        <w:t>кресло-колясках</w:t>
      </w:r>
      <w:proofErr w:type="spellEnd"/>
      <w:r w:rsidRPr="00631D9A">
        <w:rPr>
          <w:rFonts w:ascii="Times New Roman" w:eastAsia="Times New Roman" w:hAnsi="Times New Roman" w:cs="Times New Roman"/>
          <w:sz w:val="24"/>
          <w:szCs w:val="24"/>
          <w:lang w:eastAsia="ru-RU"/>
        </w:rPr>
        <w:t>, руки на коленях. Но вот кулачки сжимаются с силой, еще сильнее. Попробуем разжать пальчики, пошевелим ими, подуем. Вот какими легкими стали пальчики! Выполняется несколько раз</w:t>
      </w:r>
      <w:r w:rsidRPr="00631D9A">
        <w:rPr>
          <w:rFonts w:ascii="Times New Roman" w:eastAsia="Times New Roman" w:hAnsi="Times New Roman" w:cs="Times New Roman"/>
          <w:i/>
          <w:sz w:val="24"/>
          <w:szCs w:val="24"/>
          <w:lang w:eastAsia="ru-RU"/>
        </w:rPr>
        <w:t>.</w:t>
      </w:r>
    </w:p>
    <w:p w:rsidR="00565D64" w:rsidRPr="00631D9A"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631D9A">
        <w:rPr>
          <w:rFonts w:ascii="Times New Roman" w:eastAsia="Times New Roman" w:hAnsi="Times New Roman" w:cs="Times New Roman"/>
          <w:bCs/>
          <w:i/>
          <w:sz w:val="24"/>
          <w:szCs w:val="24"/>
          <w:u w:val="single"/>
          <w:lang w:eastAsia="ru-RU"/>
        </w:rPr>
        <w:t>«Ласковый ветерок»</w:t>
      </w:r>
    </w:p>
    <w:p w:rsidR="00565D64" w:rsidRPr="00631D9A" w:rsidRDefault="00565D64" w:rsidP="00565D64">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сидят на матах</w:t>
      </w:r>
      <w:r w:rsidRPr="00631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Учитель</w:t>
      </w:r>
      <w:r w:rsidRPr="00631D9A">
        <w:rPr>
          <w:rFonts w:ascii="Times New Roman" w:eastAsia="Times New Roman" w:hAnsi="Times New Roman" w:cs="Times New Roman"/>
          <w:sz w:val="24"/>
          <w:szCs w:val="24"/>
          <w:lang w:eastAsia="ru-RU"/>
        </w:rPr>
        <w:t>: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Какой приятный ветерок! Откроем глазки. До свидания, ветерок, прилетай к нам еще</w:t>
      </w:r>
    </w:p>
    <w:p w:rsidR="00565D64" w:rsidRPr="00C33AB0"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C33AB0">
        <w:rPr>
          <w:rFonts w:ascii="Times New Roman" w:eastAsia="Times New Roman" w:hAnsi="Times New Roman" w:cs="Times New Roman"/>
          <w:i/>
          <w:sz w:val="24"/>
          <w:szCs w:val="24"/>
          <w:u w:val="single"/>
          <w:lang w:eastAsia="ru-RU"/>
        </w:rPr>
        <w:t>«Холодно - жарко»</w:t>
      </w:r>
    </w:p>
    <w:p w:rsidR="00565D64" w:rsidRPr="00E24E6D" w:rsidRDefault="00565D64" w:rsidP="00565D64">
      <w:pPr>
        <w:spacing w:after="0" w:line="240" w:lineRule="auto"/>
        <w:ind w:right="-613"/>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565D64" w:rsidRPr="00E24E6D" w:rsidRDefault="00565D64" w:rsidP="00565D64">
      <w:pPr>
        <w:spacing w:after="0" w:line="240" w:lineRule="auto"/>
        <w:ind w:right="-613"/>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«Согреем бабочку»</w:t>
      </w:r>
    </w:p>
    <w:p w:rsidR="00565D64" w:rsidRPr="00E24E6D" w:rsidRDefault="00565D64" w:rsidP="00565D64">
      <w:pPr>
        <w:spacing w:after="0" w:line="240" w:lineRule="auto"/>
        <w:ind w:right="-613"/>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Ведущий показывает на ладошке воображаемую бабочку, рассказывает, что она замерзла и не может взлететь. Предлагает согреть ее своим дыханием. Дети дышат на ладошки (дыхательное упражнение: открыть рот и произнести длительный звук "А"). Бабочка согрелась и ее надо сдуть с ладошки. Дети делают глубокий вдох через нос и выдох через рот (на выдохе вытянуть губы трубочкой, произнести долгий звук "У").</w:t>
      </w:r>
    </w:p>
    <w:p w:rsidR="00565D64" w:rsidRPr="00C33AB0" w:rsidRDefault="00565D64" w:rsidP="00565D64">
      <w:pPr>
        <w:spacing w:after="0" w:line="240" w:lineRule="auto"/>
        <w:ind w:right="-613"/>
        <w:jc w:val="both"/>
        <w:rPr>
          <w:rFonts w:ascii="Times New Roman" w:eastAsia="Times New Roman" w:hAnsi="Times New Roman" w:cs="Times New Roman"/>
          <w:bCs/>
          <w:i/>
          <w:sz w:val="24"/>
          <w:szCs w:val="24"/>
          <w:u w:val="single"/>
          <w:lang w:eastAsia="ru-RU"/>
        </w:rPr>
      </w:pPr>
      <w:r>
        <w:rPr>
          <w:rFonts w:ascii="Times New Roman" w:eastAsia="Times New Roman" w:hAnsi="Times New Roman" w:cs="Times New Roman"/>
          <w:bCs/>
          <w:i/>
          <w:sz w:val="24"/>
          <w:szCs w:val="24"/>
          <w:u w:val="single"/>
          <w:lang w:eastAsia="ru-RU"/>
        </w:rPr>
        <w:t>«Спящий котёнок»</w:t>
      </w:r>
    </w:p>
    <w:p w:rsidR="00565D64" w:rsidRDefault="00565D64" w:rsidP="00565D64">
      <w:pPr>
        <w:spacing w:after="0" w:line="240" w:lineRule="auto"/>
        <w:ind w:right="-613"/>
        <w:jc w:val="both"/>
        <w:rPr>
          <w:rFonts w:ascii="Times New Roman" w:eastAsia="Times New Roman" w:hAnsi="Times New Roman" w:cs="Times New Roman"/>
          <w:b/>
          <w:sz w:val="24"/>
          <w:szCs w:val="24"/>
          <w:lang w:eastAsia="ru-RU"/>
        </w:rPr>
      </w:pPr>
      <w:r w:rsidRPr="00C33AB0">
        <w:rPr>
          <w:rFonts w:ascii="Times New Roman" w:eastAsia="Times New Roman" w:hAnsi="Times New Roman" w:cs="Times New Roman"/>
          <w:sz w:val="24"/>
          <w:szCs w:val="24"/>
          <w:lang w:eastAsia="ru-RU"/>
        </w:rPr>
        <w:t>Представьте себе, что вы весёлые, озорные котята. Котята ходят, выгибают спинку, машут хвостиком. Но вот котята устали…начали зевать, ложатся на коврик и засыпают. У котят равномерно поднимаются и опускаются животики, они спокойно дышат</w:t>
      </w:r>
      <w:r>
        <w:rPr>
          <w:rFonts w:ascii="Times New Roman" w:eastAsia="Times New Roman" w:hAnsi="Times New Roman" w:cs="Times New Roman"/>
          <w:sz w:val="24"/>
          <w:szCs w:val="24"/>
          <w:lang w:eastAsia="ru-RU"/>
        </w:rPr>
        <w:t>.</w:t>
      </w:r>
      <w:r w:rsidRPr="00B15049">
        <w:rPr>
          <w:rFonts w:ascii="Times New Roman" w:eastAsia="Times New Roman" w:hAnsi="Times New Roman" w:cs="Times New Roman"/>
          <w:b/>
          <w:sz w:val="24"/>
          <w:szCs w:val="24"/>
          <w:lang w:eastAsia="ru-RU"/>
        </w:rPr>
        <w:t xml:space="preserve"> </w:t>
      </w:r>
    </w:p>
    <w:p w:rsidR="00565D64" w:rsidRPr="00871753" w:rsidRDefault="00565D64" w:rsidP="00565D64">
      <w:pPr>
        <w:spacing w:after="0" w:line="240" w:lineRule="auto"/>
        <w:ind w:right="-613"/>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565D64" w:rsidRPr="00871753" w:rsidRDefault="00565D64" w:rsidP="00565D64">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упростить на усмотр</w:t>
      </w:r>
      <w:r>
        <w:rPr>
          <w:rFonts w:ascii="Times New Roman" w:eastAsia="Times New Roman" w:hAnsi="Times New Roman" w:cs="Times New Roman"/>
          <w:b/>
          <w:sz w:val="24"/>
          <w:szCs w:val="24"/>
          <w:lang w:eastAsia="ru-RU"/>
        </w:rPr>
        <w:t xml:space="preserve">ение инструктора по </w:t>
      </w:r>
      <w:r w:rsidRPr="00871753">
        <w:rPr>
          <w:rFonts w:ascii="Times New Roman" w:eastAsia="Times New Roman" w:hAnsi="Times New Roman" w:cs="Times New Roman"/>
          <w:b/>
          <w:sz w:val="24"/>
          <w:szCs w:val="24"/>
          <w:lang w:eastAsia="ru-RU"/>
        </w:rPr>
        <w:t>ФК.</w:t>
      </w:r>
      <w:r w:rsidRPr="0082537A">
        <w:t xml:space="preserve"> </w:t>
      </w:r>
      <w:r w:rsidRPr="0082537A">
        <w:rPr>
          <w:rFonts w:ascii="Times New Roman" w:eastAsia="Times New Roman" w:hAnsi="Times New Roman" w:cs="Times New Roman"/>
          <w:b/>
          <w:sz w:val="24"/>
          <w:szCs w:val="24"/>
          <w:lang w:eastAsia="ru-RU"/>
        </w:rPr>
        <w:t>Дл</w:t>
      </w:r>
      <w:r>
        <w:rPr>
          <w:rFonts w:ascii="Times New Roman" w:eastAsia="Times New Roman" w:hAnsi="Times New Roman" w:cs="Times New Roman"/>
          <w:b/>
          <w:sz w:val="24"/>
          <w:szCs w:val="24"/>
          <w:lang w:eastAsia="ru-RU"/>
        </w:rPr>
        <w:t>я учеников, находящихся в креслах</w:t>
      </w:r>
      <w:r w:rsidRPr="0082537A">
        <w:rPr>
          <w:rFonts w:ascii="Times New Roman" w:eastAsia="Times New Roman" w:hAnsi="Times New Roman" w:cs="Times New Roman"/>
          <w:b/>
          <w:sz w:val="24"/>
          <w:szCs w:val="24"/>
          <w:lang w:eastAsia="ru-RU"/>
        </w:rPr>
        <w:t>-колясках игровой инвентарь находится на уровне пояса.</w:t>
      </w:r>
    </w:p>
    <w:p w:rsidR="00565D64" w:rsidRDefault="00565D64" w:rsidP="00565D64">
      <w:pPr>
        <w:spacing w:after="0" w:line="240" w:lineRule="auto"/>
        <w:ind w:right="-613"/>
        <w:jc w:val="both"/>
        <w:rPr>
          <w:rFonts w:ascii="Times New Roman" w:eastAsia="Times New Roman" w:hAnsi="Times New Roman" w:cs="Times New Roman"/>
          <w:sz w:val="24"/>
          <w:szCs w:val="24"/>
          <w:lang w:eastAsia="ru-RU"/>
        </w:rPr>
      </w:pPr>
    </w:p>
    <w:p w:rsidR="00565D64" w:rsidRDefault="00565D64" w:rsidP="00565D64">
      <w:pPr>
        <w:rPr>
          <w:rFonts w:ascii="Times New Roman" w:hAnsi="Times New Roman"/>
          <w:b/>
          <w:sz w:val="24"/>
          <w:szCs w:val="24"/>
        </w:rPr>
        <w:sectPr w:rsidR="00565D64" w:rsidSect="00565D64">
          <w:pgSz w:w="11906" w:h="16838"/>
          <w:pgMar w:top="1080" w:right="1440" w:bottom="1080" w:left="1440" w:header="708" w:footer="708" w:gutter="0"/>
          <w:cols w:space="708"/>
          <w:docGrid w:linePitch="360"/>
        </w:sectPr>
      </w:pPr>
    </w:p>
    <w:p w:rsidR="00565D64" w:rsidRDefault="00565D64" w:rsidP="00565D64">
      <w:pPr>
        <w:jc w:val="center"/>
        <w:rPr>
          <w:rFonts w:ascii="Times New Roman" w:hAnsi="Times New Roman"/>
          <w:b/>
          <w:sz w:val="24"/>
          <w:szCs w:val="24"/>
        </w:rPr>
      </w:pPr>
      <w:r w:rsidRPr="00C004A8">
        <w:rPr>
          <w:rFonts w:ascii="Times New Roman" w:hAnsi="Times New Roman"/>
          <w:b/>
          <w:sz w:val="24"/>
          <w:szCs w:val="24"/>
        </w:rPr>
        <w:lastRenderedPageBreak/>
        <w:t>ТЕМАТИЧЕСКОЕ ПЛАНИРОВАНИЕ</w:t>
      </w:r>
    </w:p>
    <w:p w:rsidR="00565D64" w:rsidRPr="00C004A8" w:rsidRDefault="00565D64" w:rsidP="00565D64">
      <w:pPr>
        <w:jc w:val="center"/>
        <w:rPr>
          <w:rFonts w:ascii="Times New Roman" w:hAnsi="Times New Roman"/>
          <w:b/>
          <w:sz w:val="24"/>
          <w:szCs w:val="24"/>
        </w:rPr>
      </w:pPr>
      <w:r>
        <w:rPr>
          <w:rFonts w:ascii="Times New Roman" w:hAnsi="Times New Roman"/>
          <w:b/>
          <w:sz w:val="24"/>
          <w:szCs w:val="24"/>
        </w:rPr>
        <w:t>8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565D64" w:rsidRPr="00602535" w:rsidTr="00AD70BF">
        <w:trPr>
          <w:trHeight w:val="300"/>
        </w:trPr>
        <w:tc>
          <w:tcPr>
            <w:tcW w:w="993" w:type="dxa"/>
            <w:shd w:val="clear" w:color="auto" w:fill="FFFFFF"/>
          </w:tcPr>
          <w:p w:rsidR="00565D64" w:rsidRPr="00602535" w:rsidRDefault="00565D64" w:rsidP="00AD70BF">
            <w:pPr>
              <w:spacing w:after="0" w:line="240" w:lineRule="auto"/>
              <w:ind w:firstLine="33"/>
              <w:jc w:val="center"/>
              <w:rPr>
                <w:rFonts w:ascii="Times New Roman" w:hAnsi="Times New Roman"/>
              </w:rPr>
            </w:pPr>
            <w:r w:rsidRPr="00602535">
              <w:rPr>
                <w:rFonts w:ascii="Times New Roman" w:hAnsi="Times New Roman"/>
              </w:rPr>
              <w:t xml:space="preserve">№ </w:t>
            </w:r>
            <w:proofErr w:type="spellStart"/>
            <w:r w:rsidRPr="00602535">
              <w:rPr>
                <w:rFonts w:ascii="Times New Roman" w:hAnsi="Times New Roman"/>
              </w:rPr>
              <w:t>п</w:t>
            </w:r>
            <w:proofErr w:type="spellEnd"/>
            <w:r w:rsidRPr="00602535">
              <w:rPr>
                <w:rFonts w:ascii="Times New Roman" w:hAnsi="Times New Roman"/>
              </w:rPr>
              <w:t>/</w:t>
            </w:r>
            <w:proofErr w:type="spellStart"/>
            <w:r w:rsidRPr="00602535">
              <w:rPr>
                <w:rFonts w:ascii="Times New Roman" w:hAnsi="Times New Roman"/>
              </w:rPr>
              <w:t>п</w:t>
            </w:r>
            <w:proofErr w:type="spellEnd"/>
          </w:p>
        </w:tc>
        <w:tc>
          <w:tcPr>
            <w:tcW w:w="8560" w:type="dxa"/>
            <w:shd w:val="clear" w:color="auto" w:fill="FFFFFF"/>
          </w:tcPr>
          <w:p w:rsidR="00565D64" w:rsidRPr="00602535" w:rsidRDefault="00565D64" w:rsidP="00AD70BF">
            <w:pPr>
              <w:spacing w:after="0" w:line="240" w:lineRule="auto"/>
              <w:ind w:firstLine="33"/>
              <w:jc w:val="center"/>
              <w:rPr>
                <w:rFonts w:ascii="Times New Roman" w:hAnsi="Times New Roman"/>
              </w:rPr>
            </w:pPr>
            <w:r w:rsidRPr="00602535">
              <w:rPr>
                <w:rFonts w:ascii="Times New Roman" w:hAnsi="Times New Roman"/>
              </w:rPr>
              <w:t>Тема урока</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Кол-во часов</w:t>
            </w:r>
          </w:p>
        </w:tc>
      </w:tr>
      <w:tr w:rsidR="00565D64" w:rsidRPr="00602535" w:rsidTr="00AD70BF">
        <w:trPr>
          <w:trHeight w:val="397"/>
        </w:trPr>
        <w:tc>
          <w:tcPr>
            <w:tcW w:w="993" w:type="dxa"/>
            <w:shd w:val="clear" w:color="auto" w:fill="FFFFFF"/>
          </w:tcPr>
          <w:p w:rsidR="00565D64" w:rsidRPr="00602535" w:rsidRDefault="00565D64" w:rsidP="00AD70BF">
            <w:pPr>
              <w:spacing w:after="0" w:line="240" w:lineRule="auto"/>
              <w:ind w:firstLine="33"/>
              <w:jc w:val="center"/>
              <w:rPr>
                <w:rFonts w:ascii="Times New Roman" w:hAnsi="Times New Roman"/>
              </w:rPr>
            </w:pPr>
          </w:p>
        </w:tc>
        <w:tc>
          <w:tcPr>
            <w:tcW w:w="8560" w:type="dxa"/>
            <w:shd w:val="clear" w:color="auto" w:fill="FFFFFF"/>
          </w:tcPr>
          <w:p w:rsidR="00565D64" w:rsidRPr="00602535" w:rsidRDefault="00565D64" w:rsidP="00AD70BF">
            <w:pPr>
              <w:spacing w:after="0" w:line="240" w:lineRule="auto"/>
              <w:ind w:firstLine="33"/>
              <w:jc w:val="center"/>
              <w:rPr>
                <w:rFonts w:ascii="Times New Roman" w:hAnsi="Times New Roman"/>
              </w:rPr>
            </w:pPr>
            <w:r w:rsidRPr="00602535">
              <w:rPr>
                <w:rFonts w:ascii="Times New Roman" w:hAnsi="Times New Roman"/>
              </w:rPr>
              <w:t>1 четверть – 16 часов.</w:t>
            </w:r>
          </w:p>
          <w:p w:rsidR="00565D64" w:rsidRPr="00602535" w:rsidRDefault="00565D64" w:rsidP="00AD70BF">
            <w:pPr>
              <w:spacing w:after="0" w:line="240" w:lineRule="auto"/>
              <w:ind w:firstLine="33"/>
              <w:jc w:val="center"/>
              <w:rPr>
                <w:rFonts w:ascii="Times New Roman" w:hAnsi="Times New Roman"/>
              </w:rPr>
            </w:pPr>
            <w:r w:rsidRPr="00602535">
              <w:rPr>
                <w:rFonts w:ascii="Times New Roman" w:hAnsi="Times New Roman"/>
              </w:rPr>
              <w:t>Легкая атлетика(8ч)</w:t>
            </w:r>
            <w:r w:rsidR="00020E6B">
              <w:rPr>
                <w:rFonts w:ascii="Times New Roman" w:hAnsi="Times New Roman"/>
              </w:rPr>
              <w:t>. Спортивные и подвижные игры (10</w:t>
            </w:r>
            <w:r w:rsidRPr="00602535">
              <w:rPr>
                <w:rFonts w:ascii="Times New Roman" w:hAnsi="Times New Roman"/>
              </w:rPr>
              <w:t>ч)</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CE40FD">
              <w:rPr>
                <w:rFonts w:ascii="Times New Roman" w:hAnsi="Times New Roman"/>
                <w:sz w:val="24"/>
                <w:szCs w:val="24"/>
              </w:rPr>
              <w:t>Теория.</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spacing w:line="231" w:lineRule="auto"/>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с преодолением препятствий.</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между предметами.</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между предметами разной величины.</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 xml:space="preserve">с утяжелителями. </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Метание теннисного мяча в цель.</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565D64" w:rsidRPr="00CE40FD" w:rsidRDefault="00565D64" w:rsidP="00AD70BF">
            <w:pPr>
              <w:jc w:val="both"/>
              <w:rPr>
                <w:rFonts w:ascii="Times New Roman" w:hAnsi="Times New Roman"/>
                <w:sz w:val="24"/>
                <w:szCs w:val="24"/>
              </w:rPr>
            </w:pPr>
            <w:r w:rsidRPr="00CE40FD">
              <w:rPr>
                <w:rFonts w:ascii="Times New Roman" w:hAnsi="Times New Roman"/>
                <w:sz w:val="24"/>
                <w:szCs w:val="24"/>
              </w:rPr>
              <w:t>Метание теннисного мяча.</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565D64" w:rsidRPr="00D23ABB" w:rsidRDefault="00565D64" w:rsidP="00AD70B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D23ABB">
              <w:rPr>
                <w:rFonts w:ascii="Times New Roman" w:hAnsi="Times New Roman"/>
                <w:sz w:val="24"/>
                <w:szCs w:val="24"/>
              </w:rPr>
              <w:t>Теория.</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Ловля и броски мяча.</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Ловля и передача мяча.</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Упражнения</w:t>
            </w:r>
            <w:r w:rsidRPr="00D23ABB">
              <w:rPr>
                <w:rFonts w:ascii="Times New Roman" w:eastAsia="Book Antiqua" w:hAnsi="Times New Roman"/>
                <w:color w:val="000000"/>
                <w:sz w:val="24"/>
                <w:szCs w:val="24"/>
              </w:rPr>
              <w:t xml:space="preserve"> с мячом в парах с отскоком от пола</w:t>
            </w:r>
            <w:r>
              <w:rPr>
                <w:rFonts w:ascii="Times New Roman" w:eastAsia="Book Antiqua" w:hAnsi="Times New Roman"/>
                <w:color w:val="000000"/>
                <w:sz w:val="24"/>
                <w:szCs w:val="24"/>
              </w:rPr>
              <w:t>.</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spacing w:after="0"/>
              <w:jc w:val="both"/>
              <w:rPr>
                <w:rFonts w:ascii="Times New Roman" w:hAnsi="Times New Roman"/>
                <w:sz w:val="24"/>
                <w:szCs w:val="24"/>
                <w:u w:val="single"/>
              </w:rPr>
            </w:pPr>
            <w:r w:rsidRPr="00D23ABB">
              <w:rPr>
                <w:rFonts w:ascii="Times New Roman" w:eastAsia="Book Antiqua" w:hAnsi="Times New Roman"/>
                <w:color w:val="000000"/>
                <w:sz w:val="24"/>
                <w:szCs w:val="24"/>
              </w:rPr>
              <w:t xml:space="preserve">Обучение игре </w:t>
            </w:r>
            <w:r w:rsidRPr="00D23ABB">
              <w:rPr>
                <w:rFonts w:ascii="Times New Roman" w:hAnsi="Times New Roman"/>
                <w:bCs/>
                <w:iCs/>
                <w:sz w:val="24"/>
                <w:szCs w:val="24"/>
              </w:rPr>
              <w:t>«Выбей чурку»</w:t>
            </w:r>
            <w:r>
              <w:rPr>
                <w:rFonts w:ascii="Times New Roman" w:hAnsi="Times New Roman"/>
                <w:bCs/>
                <w:iCs/>
                <w:sz w:val="24"/>
                <w:szCs w:val="24"/>
              </w:rPr>
              <w:t>.</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spacing w:after="0"/>
              <w:jc w:val="both"/>
              <w:rPr>
                <w:rFonts w:ascii="Times New Roman" w:hAnsi="Times New Roman"/>
                <w:sz w:val="24"/>
                <w:szCs w:val="24"/>
              </w:rPr>
            </w:pPr>
            <w:r w:rsidRPr="00D23ABB">
              <w:rPr>
                <w:rFonts w:ascii="Times New Roman" w:eastAsia="Book Antiqua" w:hAnsi="Times New Roman"/>
                <w:color w:val="000000"/>
                <w:sz w:val="24"/>
                <w:szCs w:val="24"/>
              </w:rPr>
              <w:t xml:space="preserve">Закрепление игры </w:t>
            </w:r>
            <w:r w:rsidRPr="00D23ABB">
              <w:rPr>
                <w:rFonts w:ascii="Times New Roman" w:hAnsi="Times New Roman"/>
                <w:bCs/>
                <w:iCs/>
                <w:sz w:val="24"/>
                <w:szCs w:val="24"/>
              </w:rPr>
              <w:t>«Выбей чурку»</w:t>
            </w:r>
            <w:r>
              <w:rPr>
                <w:rFonts w:ascii="Times New Roman" w:hAnsi="Times New Roman"/>
                <w:bCs/>
                <w:iCs/>
                <w:sz w:val="24"/>
                <w:szCs w:val="24"/>
              </w:rPr>
              <w:t>.</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 xml:space="preserve">Игра </w:t>
            </w:r>
            <w:proofErr w:type="spellStart"/>
            <w:r w:rsidRPr="00D23ABB">
              <w:rPr>
                <w:rFonts w:ascii="Times New Roman" w:eastAsia="Book Antiqua" w:hAnsi="Times New Roman"/>
                <w:color w:val="000000"/>
                <w:sz w:val="24"/>
                <w:szCs w:val="24"/>
              </w:rPr>
              <w:t>бочча</w:t>
            </w:r>
            <w:proofErr w:type="spellEnd"/>
            <w:r w:rsidRPr="00D23ABB">
              <w:rPr>
                <w:rFonts w:ascii="Times New Roman" w:eastAsia="Book Antiqua" w:hAnsi="Times New Roman"/>
                <w:color w:val="000000"/>
                <w:sz w:val="24"/>
                <w:szCs w:val="24"/>
              </w:rPr>
              <w:t>.</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565D64" w:rsidRPr="00602535" w:rsidTr="00AD70BF">
        <w:trPr>
          <w:trHeight w:val="397"/>
        </w:trPr>
        <w:tc>
          <w:tcPr>
            <w:tcW w:w="993" w:type="dxa"/>
            <w:shd w:val="clear" w:color="auto" w:fill="FFFFFF"/>
          </w:tcPr>
          <w:p w:rsidR="00565D64" w:rsidRPr="00602535" w:rsidRDefault="00565D64" w:rsidP="00AD70BF">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565D64" w:rsidRPr="00D23ABB" w:rsidRDefault="00565D64" w:rsidP="00AD70B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 xml:space="preserve">Игра </w:t>
            </w:r>
            <w:proofErr w:type="spellStart"/>
            <w:r w:rsidRPr="00D23ABB">
              <w:rPr>
                <w:rFonts w:ascii="Times New Roman" w:eastAsia="Book Antiqua" w:hAnsi="Times New Roman"/>
                <w:color w:val="000000"/>
                <w:sz w:val="24"/>
                <w:szCs w:val="24"/>
              </w:rPr>
              <w:t>бочча</w:t>
            </w:r>
            <w:proofErr w:type="spellEnd"/>
            <w:r w:rsidRPr="00D23ABB">
              <w:rPr>
                <w:rFonts w:ascii="Times New Roman" w:eastAsia="Book Antiqua" w:hAnsi="Times New Roman"/>
                <w:color w:val="000000"/>
                <w:sz w:val="24"/>
                <w:szCs w:val="24"/>
              </w:rPr>
              <w:t>.</w:t>
            </w:r>
          </w:p>
        </w:tc>
        <w:tc>
          <w:tcPr>
            <w:tcW w:w="1134" w:type="dxa"/>
            <w:shd w:val="clear" w:color="auto" w:fill="FFFFFF"/>
          </w:tcPr>
          <w:p w:rsidR="00565D64" w:rsidRPr="00602535" w:rsidRDefault="00565D64"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020E6B" w:rsidRPr="00CE40FD" w:rsidRDefault="00020E6B" w:rsidP="005141B4">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020E6B" w:rsidRPr="00CE40FD" w:rsidRDefault="00020E6B" w:rsidP="005141B4">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spacing w:after="0" w:line="240" w:lineRule="auto"/>
              <w:ind w:left="1080"/>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020E6B" w:rsidRPr="00602535" w:rsidRDefault="00020E6B" w:rsidP="00AD70BF">
            <w:pPr>
              <w:spacing w:after="0" w:line="240" w:lineRule="auto"/>
              <w:ind w:firstLine="33"/>
              <w:jc w:val="center"/>
              <w:rPr>
                <w:rFonts w:ascii="Times New Roman" w:hAnsi="Times New Roman"/>
              </w:rPr>
            </w:pPr>
            <w:r w:rsidRPr="00602535">
              <w:rPr>
                <w:rFonts w:ascii="Times New Roman" w:hAnsi="Times New Roman"/>
              </w:rPr>
              <w:t>2 четверть – 16 часов.</w:t>
            </w:r>
          </w:p>
          <w:p w:rsidR="00020E6B" w:rsidRPr="00602535" w:rsidRDefault="00020E6B" w:rsidP="00AD70BF">
            <w:pPr>
              <w:spacing w:after="0" w:line="240" w:lineRule="auto"/>
              <w:ind w:firstLine="33"/>
              <w:jc w:val="center"/>
              <w:rPr>
                <w:rFonts w:ascii="Times New Roman" w:eastAsia="Book Antiqua" w:hAnsi="Times New Roman"/>
                <w:color w:val="000000"/>
              </w:rPr>
            </w:pPr>
            <w:r w:rsidRPr="00602535">
              <w:rPr>
                <w:rFonts w:ascii="Times New Roman" w:hAnsi="Times New Roman"/>
              </w:rPr>
              <w:t>Легкая атлетика(6ч). Гимнастика (10ч)</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CE40FD">
              <w:rPr>
                <w:rFonts w:ascii="Times New Roman" w:hAnsi="Times New Roman"/>
                <w:sz w:val="24"/>
                <w:szCs w:val="24"/>
              </w:rPr>
              <w:t>Передача эстафетной палочки.</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Передача эстафетной палочки.</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Повторение метания малого мяча в цель.</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 xml:space="preserve">Метание </w:t>
            </w:r>
            <w:proofErr w:type="spellStart"/>
            <w:r w:rsidRPr="00CE40FD">
              <w:rPr>
                <w:rFonts w:ascii="Times New Roman" w:hAnsi="Times New Roman"/>
                <w:sz w:val="24"/>
                <w:szCs w:val="24"/>
              </w:rPr>
              <w:t>фрисби</w:t>
            </w:r>
            <w:proofErr w:type="spellEnd"/>
            <w:r w:rsidRPr="00CE40FD">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Игра «</w:t>
            </w:r>
            <w:proofErr w:type="spellStart"/>
            <w:r w:rsidRPr="00CE40FD">
              <w:rPr>
                <w:rFonts w:ascii="Times New Roman" w:hAnsi="Times New Roman"/>
                <w:sz w:val="24"/>
                <w:szCs w:val="24"/>
              </w:rPr>
              <w:t>Фрисби</w:t>
            </w:r>
            <w:proofErr w:type="spellEnd"/>
            <w:r w:rsidRPr="00CE40FD">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Обучение переносу предметов на разные расстояния.</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CE40FD">
              <w:rPr>
                <w:rFonts w:ascii="Times New Roman" w:hAnsi="Times New Roman"/>
                <w:sz w:val="24"/>
                <w:szCs w:val="24"/>
              </w:rPr>
              <w:t>Гимнастика. Теория.</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spacing w:line="231" w:lineRule="auto"/>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Pr>
                <w:rFonts w:ascii="Times New Roman" w:hAnsi="Times New Roman"/>
                <w:sz w:val="24"/>
                <w:szCs w:val="24"/>
              </w:rPr>
              <w:t xml:space="preserve">Ходьба (имитация ходьбы) </w:t>
            </w:r>
            <w:r w:rsidRPr="00CE40FD">
              <w:rPr>
                <w:rFonts w:ascii="Times New Roman" w:hAnsi="Times New Roman"/>
                <w:sz w:val="24"/>
                <w:szCs w:val="24"/>
              </w:rPr>
              <w:t>на четвереньках.</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Ползания через препятствия.</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Ползание по гимнастической скамье.</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Упражнения на наклонной гимнастической скамье.</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Упражнения для расслабления мышц.</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color w:val="181818"/>
                <w:sz w:val="24"/>
                <w:szCs w:val="24"/>
                <w:shd w:val="clear" w:color="auto" w:fill="FFFFFF"/>
              </w:rPr>
              <w:t>Упражнения для укрепления мышц спины и живота</w:t>
            </w:r>
            <w:r>
              <w:rPr>
                <w:rFonts w:ascii="Times New Roman" w:hAnsi="Times New Roman"/>
                <w:color w:val="181818"/>
                <w:sz w:val="24"/>
                <w:szCs w:val="24"/>
                <w:shd w:val="clear" w:color="auto" w:fill="FFFFFF"/>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proofErr w:type="spellStart"/>
            <w:r w:rsidRPr="00CE40FD">
              <w:rPr>
                <w:rFonts w:ascii="Times New Roman" w:hAnsi="Times New Roman"/>
                <w:sz w:val="24"/>
                <w:szCs w:val="24"/>
              </w:rPr>
              <w:t>Общераз</w:t>
            </w:r>
            <w:r>
              <w:rPr>
                <w:rFonts w:ascii="Times New Roman" w:hAnsi="Times New Roman"/>
                <w:sz w:val="24"/>
                <w:szCs w:val="24"/>
              </w:rPr>
              <w:t>вивающие</w:t>
            </w:r>
            <w:proofErr w:type="spellEnd"/>
            <w:r>
              <w:rPr>
                <w:rFonts w:ascii="Times New Roman" w:hAnsi="Times New Roman"/>
                <w:sz w:val="24"/>
                <w:szCs w:val="24"/>
              </w:rPr>
              <w:t xml:space="preserve"> упражнения на растяжение мышц.</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Упражнения на гимнастических ковриках, матах.</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spacing w:after="0" w:line="240" w:lineRule="auto"/>
              <w:ind w:left="1080"/>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602535" w:rsidRDefault="00020E6B" w:rsidP="00AD70BF">
            <w:pPr>
              <w:spacing w:after="0" w:line="240" w:lineRule="auto"/>
              <w:ind w:firstLine="33"/>
              <w:jc w:val="center"/>
              <w:rPr>
                <w:rFonts w:ascii="Times New Roman" w:hAnsi="Times New Roman"/>
              </w:rPr>
            </w:pPr>
            <w:r w:rsidRPr="00602535">
              <w:rPr>
                <w:rFonts w:ascii="Times New Roman" w:hAnsi="Times New Roman"/>
              </w:rPr>
              <w:t xml:space="preserve">3 четверть – 20 часов. </w:t>
            </w:r>
          </w:p>
          <w:p w:rsidR="00020E6B" w:rsidRPr="00602535" w:rsidRDefault="00020E6B" w:rsidP="00AD70BF">
            <w:pPr>
              <w:spacing w:after="0" w:line="240" w:lineRule="auto"/>
              <w:ind w:firstLine="33"/>
              <w:jc w:val="center"/>
              <w:rPr>
                <w:rFonts w:ascii="Times New Roman" w:hAnsi="Times New Roman"/>
              </w:rPr>
            </w:pPr>
            <w:r w:rsidRPr="00602535">
              <w:rPr>
                <w:rFonts w:ascii="Times New Roman" w:hAnsi="Times New Roman"/>
              </w:rPr>
              <w:t>Гимнастика (12ч). Спортивные и подвижные игры (8ч)</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spacing w:after="2" w:line="228" w:lineRule="auto"/>
              <w:jc w:val="both"/>
              <w:rPr>
                <w:rFonts w:ascii="Times New Roman" w:hAnsi="Times New Roman"/>
                <w:sz w:val="24"/>
                <w:szCs w:val="24"/>
              </w:rPr>
            </w:pPr>
            <w:r>
              <w:rPr>
                <w:rFonts w:ascii="Times New Roman" w:hAnsi="Times New Roman"/>
                <w:sz w:val="24"/>
                <w:szCs w:val="24"/>
              </w:rPr>
              <w:t>Техника безопасности. Ходьба</w:t>
            </w:r>
            <w:r w:rsidRPr="007D145D">
              <w:rPr>
                <w:rFonts w:ascii="Times New Roman" w:hAnsi="Times New Roman"/>
                <w:sz w:val="24"/>
                <w:szCs w:val="24"/>
              </w:rPr>
              <w:t xml:space="preserve"> </w:t>
            </w:r>
            <w:r>
              <w:rPr>
                <w:rFonts w:ascii="Times New Roman" w:hAnsi="Times New Roman"/>
                <w:sz w:val="24"/>
                <w:szCs w:val="24"/>
              </w:rPr>
              <w:t xml:space="preserve">(имитация ходьбы) </w:t>
            </w:r>
            <w:r w:rsidRPr="007D145D">
              <w:rPr>
                <w:rFonts w:ascii="Times New Roman" w:hAnsi="Times New Roman"/>
                <w:sz w:val="24"/>
                <w:szCs w:val="24"/>
              </w:rPr>
              <w:t>по канату.</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jc w:val="both"/>
              <w:rPr>
                <w:rFonts w:ascii="Times New Roman" w:hAnsi="Times New Roman"/>
                <w:sz w:val="24"/>
                <w:szCs w:val="24"/>
              </w:rPr>
            </w:pPr>
            <w:r w:rsidRPr="007D145D">
              <w:rPr>
                <w:rFonts w:ascii="Times New Roman" w:hAnsi="Times New Roman"/>
                <w:sz w:val="24"/>
                <w:szCs w:val="24"/>
              </w:rPr>
              <w:t xml:space="preserve">Повторение ходьбы </w:t>
            </w:r>
            <w:r>
              <w:rPr>
                <w:rFonts w:ascii="Times New Roman" w:hAnsi="Times New Roman"/>
                <w:sz w:val="24"/>
                <w:szCs w:val="24"/>
              </w:rPr>
              <w:t xml:space="preserve">(имитации ходьбы) </w:t>
            </w:r>
            <w:r w:rsidRPr="007D145D">
              <w:rPr>
                <w:rFonts w:ascii="Times New Roman" w:hAnsi="Times New Roman"/>
                <w:sz w:val="24"/>
                <w:szCs w:val="24"/>
              </w:rPr>
              <w:t>по канату.</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jc w:val="both"/>
              <w:rPr>
                <w:rFonts w:ascii="Times New Roman" w:hAnsi="Times New Roman"/>
                <w:sz w:val="24"/>
                <w:szCs w:val="24"/>
              </w:rPr>
            </w:pPr>
            <w:r w:rsidRPr="007D145D">
              <w:rPr>
                <w:rFonts w:ascii="Times New Roman" w:hAnsi="Times New Roman"/>
                <w:sz w:val="24"/>
                <w:szCs w:val="24"/>
              </w:rPr>
              <w:t>Развитие мелкой моторики.</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jc w:val="both"/>
              <w:rPr>
                <w:rFonts w:ascii="Times New Roman" w:hAnsi="Times New Roman"/>
                <w:sz w:val="24"/>
                <w:szCs w:val="24"/>
              </w:rPr>
            </w:pPr>
            <w:r>
              <w:rPr>
                <w:rFonts w:ascii="Times New Roman" w:hAnsi="Times New Roman"/>
                <w:sz w:val="24"/>
                <w:szCs w:val="24"/>
              </w:rPr>
              <w:t xml:space="preserve">Преодоление </w:t>
            </w:r>
            <w:r w:rsidRPr="007D145D">
              <w:rPr>
                <w:rFonts w:ascii="Times New Roman" w:hAnsi="Times New Roman"/>
                <w:sz w:val="24"/>
                <w:szCs w:val="24"/>
              </w:rPr>
              <w:t>гимнастической полосы препятствий</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jc w:val="both"/>
              <w:rPr>
                <w:rFonts w:ascii="Times New Roman" w:hAnsi="Times New Roman"/>
                <w:sz w:val="24"/>
                <w:szCs w:val="24"/>
              </w:rPr>
            </w:pPr>
            <w:r>
              <w:rPr>
                <w:rFonts w:ascii="Times New Roman" w:hAnsi="Times New Roman"/>
                <w:sz w:val="24"/>
                <w:szCs w:val="24"/>
              </w:rPr>
              <w:t xml:space="preserve">Закрепление преодоления </w:t>
            </w:r>
            <w:r w:rsidRPr="007D145D">
              <w:rPr>
                <w:rFonts w:ascii="Times New Roman" w:hAnsi="Times New Roman"/>
                <w:sz w:val="24"/>
                <w:szCs w:val="24"/>
              </w:rPr>
              <w:t>гимнастической полосы препятствий</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jc w:val="both"/>
              <w:rPr>
                <w:rFonts w:ascii="Times New Roman" w:hAnsi="Times New Roman"/>
                <w:sz w:val="24"/>
                <w:szCs w:val="24"/>
              </w:rPr>
            </w:pPr>
            <w:r>
              <w:rPr>
                <w:rFonts w:ascii="Times New Roman" w:hAnsi="Times New Roman"/>
                <w:sz w:val="24"/>
                <w:szCs w:val="24"/>
              </w:rPr>
              <w:t>Упражнения с сенсорным кольцом, обручем.</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7D145D" w:rsidRDefault="00020E6B" w:rsidP="00AD70BF">
            <w:pPr>
              <w:spacing w:after="2" w:line="230" w:lineRule="auto"/>
              <w:jc w:val="both"/>
              <w:rPr>
                <w:rFonts w:ascii="Times New Roman" w:hAnsi="Times New Roman"/>
                <w:sz w:val="24"/>
                <w:szCs w:val="24"/>
              </w:rPr>
            </w:pPr>
            <w:r>
              <w:rPr>
                <w:rFonts w:ascii="Times New Roman" w:hAnsi="Times New Roman"/>
                <w:sz w:val="24"/>
                <w:szCs w:val="24"/>
              </w:rPr>
              <w:t>Коррекция осанки. Игра «Согреем бабочку».</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020E6B" w:rsidRPr="007D145D" w:rsidRDefault="00020E6B" w:rsidP="00AD70BF">
            <w:pPr>
              <w:ind w:hanging="10"/>
              <w:jc w:val="both"/>
              <w:rPr>
                <w:rFonts w:ascii="Times New Roman" w:eastAsia="Book Antiqua" w:hAnsi="Times New Roman"/>
                <w:color w:val="000000"/>
                <w:sz w:val="24"/>
              </w:rPr>
            </w:pPr>
            <w:r>
              <w:rPr>
                <w:rFonts w:ascii="Times New Roman" w:eastAsia="Book Antiqua" w:hAnsi="Times New Roman"/>
                <w:color w:val="000000"/>
                <w:sz w:val="24"/>
              </w:rPr>
              <w:t>Коррекция осанки. Игра «Холодно-жарко».</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020E6B" w:rsidRPr="00B967DC" w:rsidRDefault="00020E6B" w:rsidP="00AD70BF">
            <w:pPr>
              <w:spacing w:after="2" w:line="230" w:lineRule="auto"/>
              <w:jc w:val="both"/>
              <w:rPr>
                <w:rFonts w:ascii="Times New Roman" w:hAnsi="Times New Roman"/>
                <w:sz w:val="24"/>
                <w:szCs w:val="24"/>
              </w:rPr>
            </w:pPr>
            <w:r>
              <w:rPr>
                <w:rFonts w:ascii="Times New Roman" w:hAnsi="Times New Roman"/>
                <w:sz w:val="24"/>
                <w:szCs w:val="24"/>
              </w:rPr>
              <w:t>Коррекция осанки. Игра «Холодно-жарко».</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020E6B" w:rsidRPr="007D145D" w:rsidRDefault="00020E6B" w:rsidP="00AD70BF">
            <w:pPr>
              <w:ind w:hanging="10"/>
              <w:jc w:val="both"/>
              <w:rPr>
                <w:rFonts w:ascii="Times New Roman" w:eastAsia="Book Antiqua" w:hAnsi="Times New Roman"/>
                <w:color w:val="000000"/>
                <w:sz w:val="24"/>
              </w:rPr>
            </w:pPr>
            <w:r>
              <w:rPr>
                <w:rFonts w:ascii="Times New Roman" w:hAnsi="Times New Roman"/>
                <w:sz w:val="24"/>
                <w:szCs w:val="24"/>
              </w:rPr>
              <w:t>Упражнения на растяжение</w:t>
            </w:r>
            <w:r w:rsidRPr="007D145D">
              <w:rPr>
                <w:rFonts w:ascii="Times New Roman" w:hAnsi="Times New Roman"/>
                <w:sz w:val="24"/>
                <w:szCs w:val="24"/>
              </w:rPr>
              <w:t xml:space="preserve"> мышц.</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020E6B" w:rsidRPr="007D145D" w:rsidRDefault="00020E6B" w:rsidP="00AD70BF">
            <w:pPr>
              <w:ind w:hanging="10"/>
              <w:jc w:val="both"/>
              <w:rPr>
                <w:rFonts w:ascii="Book Antiqua" w:eastAsia="Book Antiqua" w:hAnsi="Book Antiqua" w:cs="Book Antiqua"/>
                <w:color w:val="000000"/>
                <w:sz w:val="24"/>
              </w:rPr>
            </w:pPr>
            <w:r>
              <w:rPr>
                <w:rFonts w:ascii="Times New Roman" w:hAnsi="Times New Roman"/>
                <w:sz w:val="24"/>
                <w:szCs w:val="24"/>
              </w:rPr>
              <w:t>Упражнения на растяжение</w:t>
            </w:r>
            <w:r w:rsidRPr="007D145D">
              <w:rPr>
                <w:rFonts w:ascii="Times New Roman" w:hAnsi="Times New Roman"/>
                <w:sz w:val="24"/>
                <w:szCs w:val="24"/>
              </w:rPr>
              <w:t xml:space="preserve"> мышц.</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020E6B" w:rsidRPr="007D145D" w:rsidRDefault="00020E6B" w:rsidP="00AD70BF">
            <w:pPr>
              <w:ind w:hanging="10"/>
              <w:jc w:val="both"/>
              <w:rPr>
                <w:rFonts w:ascii="Book Antiqua" w:eastAsia="Book Antiqua" w:hAnsi="Book Antiqua" w:cs="Book Antiqua"/>
                <w:color w:val="000000"/>
                <w:sz w:val="24"/>
              </w:rPr>
            </w:pPr>
            <w:r w:rsidRPr="007D145D">
              <w:rPr>
                <w:rFonts w:ascii="Times New Roman" w:hAnsi="Times New Roman"/>
                <w:sz w:val="24"/>
                <w:szCs w:val="24"/>
              </w:rPr>
              <w:t xml:space="preserve">Упражнения на </w:t>
            </w:r>
            <w:proofErr w:type="spellStart"/>
            <w:r w:rsidRPr="007D145D">
              <w:rPr>
                <w:rFonts w:ascii="Times New Roman" w:hAnsi="Times New Roman"/>
                <w:sz w:val="24"/>
                <w:szCs w:val="24"/>
              </w:rPr>
              <w:t>фитболе</w:t>
            </w:r>
            <w:proofErr w:type="spellEnd"/>
            <w:r w:rsidRPr="007D145D">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D23ABB">
              <w:rPr>
                <w:rFonts w:ascii="Times New Roman" w:hAnsi="Times New Roman"/>
                <w:sz w:val="24"/>
                <w:szCs w:val="24"/>
              </w:rPr>
              <w:t>Теория.</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Pr>
                <w:rFonts w:ascii="Times New Roman" w:eastAsia="Book Antiqua" w:hAnsi="Times New Roman"/>
                <w:color w:val="000000"/>
                <w:sz w:val="24"/>
                <w:szCs w:val="24"/>
              </w:rPr>
              <w:t>Спортивная</w:t>
            </w:r>
            <w:r w:rsidRPr="00D23ABB">
              <w:rPr>
                <w:rFonts w:ascii="Times New Roman" w:eastAsia="Book Antiqua" w:hAnsi="Times New Roman"/>
                <w:color w:val="000000"/>
                <w:sz w:val="24"/>
                <w:szCs w:val="24"/>
              </w:rPr>
              <w:t xml:space="preserve"> игра </w:t>
            </w:r>
            <w:r w:rsidRPr="00D23ABB">
              <w:rPr>
                <w:rFonts w:ascii="Times New Roman" w:hAnsi="Times New Roman"/>
                <w:sz w:val="24"/>
                <w:szCs w:val="24"/>
              </w:rPr>
              <w:t>«</w:t>
            </w:r>
            <w:proofErr w:type="spellStart"/>
            <w:r w:rsidRPr="00D23ABB">
              <w:rPr>
                <w:rFonts w:ascii="Times New Roman" w:hAnsi="Times New Roman"/>
                <w:sz w:val="24"/>
                <w:szCs w:val="24"/>
              </w:rPr>
              <w:t>Хоббихорсинг</w:t>
            </w:r>
            <w:proofErr w:type="spellEnd"/>
            <w:r w:rsidRPr="00D23ABB">
              <w:rPr>
                <w:rFonts w:ascii="Times New Roman" w:hAnsi="Times New Roman"/>
                <w:sz w:val="24"/>
                <w:szCs w:val="24"/>
              </w:rPr>
              <w:t xml:space="preserve">». </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ind w:hanging="10"/>
              <w:jc w:val="both"/>
              <w:rPr>
                <w:rFonts w:ascii="Times New Roman" w:eastAsia="Book Antiqua" w:hAnsi="Times New Roman"/>
                <w:color w:val="000000"/>
                <w:sz w:val="24"/>
              </w:rPr>
            </w:pPr>
            <w:r w:rsidRPr="00D23ABB">
              <w:rPr>
                <w:rFonts w:ascii="Times New Roman" w:eastAsia="Book Antiqua" w:hAnsi="Times New Roman"/>
                <w:color w:val="000000"/>
                <w:sz w:val="24"/>
                <w:szCs w:val="24"/>
              </w:rPr>
              <w:t xml:space="preserve">Обучение игре </w:t>
            </w:r>
            <w:r w:rsidRPr="00D23ABB">
              <w:rPr>
                <w:rFonts w:ascii="Times New Roman" w:hAnsi="Times New Roman"/>
                <w:sz w:val="24"/>
                <w:szCs w:val="24"/>
              </w:rPr>
              <w:t>«Кто быстрей».</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eastAsia="Book Antiqua" w:hAnsi="Times New Roman"/>
                <w:color w:val="000000"/>
                <w:sz w:val="24"/>
                <w:szCs w:val="24"/>
              </w:rPr>
            </w:pPr>
            <w:r w:rsidRPr="00D23ABB">
              <w:rPr>
                <w:rFonts w:ascii="Times New Roman" w:eastAsia="Book Antiqua" w:hAnsi="Times New Roman"/>
                <w:color w:val="000000"/>
                <w:sz w:val="24"/>
              </w:rPr>
              <w:t>Закрепление игры</w:t>
            </w:r>
            <w:r w:rsidRPr="00D23ABB">
              <w:rPr>
                <w:rFonts w:ascii="Times New Roman" w:hAnsi="Times New Roman"/>
                <w:sz w:val="24"/>
                <w:szCs w:val="24"/>
              </w:rPr>
              <w:t xml:space="preserve"> «Кто быстрей».</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spacing w:after="0"/>
              <w:jc w:val="both"/>
              <w:rPr>
                <w:rFonts w:ascii="Times New Roman" w:hAnsi="Times New Roman"/>
                <w:sz w:val="24"/>
                <w:szCs w:val="24"/>
              </w:rPr>
            </w:pPr>
            <w:r w:rsidRPr="00D23ABB">
              <w:rPr>
                <w:rFonts w:ascii="Times New Roman" w:eastAsia="Book Antiqua" w:hAnsi="Times New Roman"/>
                <w:color w:val="000000"/>
                <w:sz w:val="24"/>
              </w:rPr>
              <w:t xml:space="preserve">Обучение игре </w:t>
            </w:r>
            <w:r w:rsidRPr="00D23ABB">
              <w:rPr>
                <w:rFonts w:ascii="Times New Roman" w:hAnsi="Times New Roman"/>
                <w:sz w:val="24"/>
                <w:szCs w:val="24"/>
              </w:rPr>
              <w:t>«Боулинг».</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sidRPr="00D23ABB">
              <w:rPr>
                <w:rFonts w:ascii="Times New Roman" w:hAnsi="Times New Roman"/>
                <w:sz w:val="24"/>
                <w:szCs w:val="24"/>
              </w:rPr>
              <w:t>Закрепление игры «Боулинг».</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sidRPr="00D23ABB">
              <w:rPr>
                <w:rFonts w:ascii="Times New Roman" w:eastAsia="Book Antiqua" w:hAnsi="Times New Roman"/>
                <w:color w:val="000000"/>
                <w:sz w:val="24"/>
              </w:rPr>
              <w:t>Игра «</w:t>
            </w:r>
            <w:proofErr w:type="spellStart"/>
            <w:r w:rsidRPr="00D23ABB">
              <w:rPr>
                <w:rFonts w:ascii="Times New Roman" w:eastAsia="Book Antiqua" w:hAnsi="Times New Roman"/>
                <w:color w:val="000000"/>
                <w:sz w:val="24"/>
              </w:rPr>
              <w:t>Дартс</w:t>
            </w:r>
            <w:proofErr w:type="spellEnd"/>
            <w:r w:rsidRPr="00D23ABB">
              <w:rPr>
                <w:rFonts w:ascii="Times New Roman" w:eastAsia="Book Antiqua" w:hAnsi="Times New Roman"/>
                <w:color w:val="000000"/>
                <w:sz w:val="24"/>
              </w:rPr>
              <w:t xml:space="preserve"> с шариками».</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sidRPr="00D23ABB">
              <w:rPr>
                <w:rFonts w:ascii="Times New Roman" w:eastAsia="Book Antiqua" w:hAnsi="Times New Roman"/>
                <w:color w:val="000000"/>
                <w:sz w:val="24"/>
              </w:rPr>
              <w:t xml:space="preserve">Игра </w:t>
            </w:r>
            <w:r w:rsidRPr="00D23ABB">
              <w:rPr>
                <w:rFonts w:ascii="Times New Roman" w:hAnsi="Times New Roman"/>
                <w:sz w:val="24"/>
                <w:szCs w:val="24"/>
              </w:rPr>
              <w:t>«Футбольный слалом».</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spacing w:after="0" w:line="240" w:lineRule="auto"/>
              <w:ind w:left="1080"/>
              <w:rPr>
                <w:rFonts w:ascii="Times New Roman" w:hAnsi="Times New Roman"/>
              </w:rPr>
            </w:pPr>
          </w:p>
        </w:tc>
        <w:tc>
          <w:tcPr>
            <w:tcW w:w="8560" w:type="dxa"/>
            <w:shd w:val="clear" w:color="auto" w:fill="FFFFFF"/>
          </w:tcPr>
          <w:p w:rsidR="00020E6B" w:rsidRPr="00602535" w:rsidRDefault="00020E6B" w:rsidP="00AD70BF">
            <w:pPr>
              <w:spacing w:after="0" w:line="240" w:lineRule="auto"/>
              <w:ind w:firstLine="33"/>
              <w:jc w:val="center"/>
              <w:rPr>
                <w:rFonts w:ascii="Times New Roman" w:hAnsi="Times New Roman"/>
              </w:rPr>
            </w:pPr>
            <w:r w:rsidRPr="00602535">
              <w:rPr>
                <w:rFonts w:ascii="Times New Roman" w:hAnsi="Times New Roman"/>
              </w:rPr>
              <w:t>4 четверть – 16 часов.</w:t>
            </w:r>
          </w:p>
          <w:p w:rsidR="00020E6B" w:rsidRPr="00602535" w:rsidRDefault="00020E6B" w:rsidP="00AD70BF">
            <w:pPr>
              <w:spacing w:after="0" w:line="240" w:lineRule="auto"/>
              <w:ind w:firstLine="33"/>
              <w:jc w:val="center"/>
              <w:rPr>
                <w:rFonts w:ascii="Times New Roman" w:hAnsi="Times New Roman"/>
              </w:rPr>
            </w:pPr>
            <w:r w:rsidRPr="00602535">
              <w:rPr>
                <w:rFonts w:ascii="Times New Roman" w:hAnsi="Times New Roman"/>
              </w:rPr>
              <w:t>Легкая атлетика(8ч)</w:t>
            </w:r>
            <w:r>
              <w:rPr>
                <w:rFonts w:ascii="Times New Roman" w:hAnsi="Times New Roman"/>
              </w:rPr>
              <w:t>. Спортивные и подвижные игры (10</w:t>
            </w:r>
            <w:r w:rsidRPr="00602535">
              <w:rPr>
                <w:rFonts w:ascii="Times New Roman" w:hAnsi="Times New Roman"/>
              </w:rPr>
              <w:t>ч)</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077958" w:rsidRDefault="00020E6B" w:rsidP="00AD70B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077958">
              <w:rPr>
                <w:rFonts w:ascii="Times New Roman" w:hAnsi="Times New Roman"/>
                <w:sz w:val="24"/>
                <w:szCs w:val="24"/>
              </w:rPr>
              <w:t>Теория</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077958" w:rsidRDefault="00020E6B" w:rsidP="00AD70BF">
            <w:pPr>
              <w:jc w:val="both"/>
              <w:rPr>
                <w:rFonts w:ascii="Times New Roman" w:hAnsi="Times New Roman"/>
                <w:sz w:val="24"/>
                <w:szCs w:val="24"/>
              </w:rPr>
            </w:pPr>
            <w:r w:rsidRPr="00077958">
              <w:rPr>
                <w:rFonts w:ascii="Times New Roman" w:hAnsi="Times New Roman"/>
                <w:sz w:val="24"/>
                <w:szCs w:val="24"/>
              </w:rPr>
              <w:t>Переноска предметов разного веса и размера</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077958" w:rsidRDefault="00020E6B" w:rsidP="00AD70BF">
            <w:pPr>
              <w:jc w:val="both"/>
              <w:rPr>
                <w:rFonts w:ascii="Times New Roman" w:hAnsi="Times New Roman"/>
                <w:sz w:val="24"/>
                <w:szCs w:val="24"/>
              </w:rPr>
            </w:pPr>
            <w:proofErr w:type="spellStart"/>
            <w:r w:rsidRPr="00077958">
              <w:rPr>
                <w:rFonts w:ascii="Times New Roman" w:hAnsi="Times New Roman"/>
                <w:sz w:val="24"/>
                <w:szCs w:val="24"/>
              </w:rPr>
              <w:t>Общеразвивающие</w:t>
            </w:r>
            <w:proofErr w:type="spellEnd"/>
            <w:r w:rsidRPr="00077958">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077958" w:rsidRDefault="00020E6B" w:rsidP="00AD70BF">
            <w:pPr>
              <w:jc w:val="both"/>
              <w:rPr>
                <w:rFonts w:ascii="Times New Roman" w:hAnsi="Times New Roman"/>
                <w:sz w:val="24"/>
                <w:szCs w:val="24"/>
              </w:rPr>
            </w:pPr>
            <w:r w:rsidRPr="00077958">
              <w:rPr>
                <w:rFonts w:ascii="Times New Roman" w:hAnsi="Times New Roman"/>
                <w:sz w:val="24"/>
                <w:szCs w:val="24"/>
              </w:rPr>
              <w:t xml:space="preserve">Метание </w:t>
            </w:r>
            <w:r>
              <w:rPr>
                <w:rFonts w:ascii="Times New Roman" w:hAnsi="Times New Roman"/>
                <w:sz w:val="24"/>
                <w:szCs w:val="24"/>
              </w:rPr>
              <w:t>теннисного</w:t>
            </w:r>
            <w:r w:rsidRPr="00077958">
              <w:rPr>
                <w:rFonts w:ascii="Times New Roman" w:hAnsi="Times New Roman"/>
                <w:sz w:val="24"/>
                <w:szCs w:val="24"/>
              </w:rPr>
              <w:t xml:space="preserve"> мяча на дальность</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Упражнения для развития мышц рук и плечевого пояса.</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Развитие силы мышц ног с утяжелителем.</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AD70B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23ABB">
              <w:rPr>
                <w:rFonts w:ascii="Times New Roman" w:hAnsi="Times New Roman"/>
                <w:sz w:val="24"/>
                <w:szCs w:val="24"/>
              </w:rPr>
              <w:t>Игра «Серсо».</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sidRPr="00D23ABB">
              <w:rPr>
                <w:rFonts w:ascii="Times New Roman" w:hAnsi="Times New Roman"/>
                <w:sz w:val="24"/>
                <w:szCs w:val="24"/>
              </w:rPr>
              <w:t>Обучение игре «Необычный волейбол».</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tabs>
                <w:tab w:val="left" w:pos="2295"/>
              </w:tabs>
              <w:jc w:val="both"/>
              <w:rPr>
                <w:rFonts w:ascii="Times New Roman" w:hAnsi="Times New Roman"/>
                <w:sz w:val="24"/>
                <w:szCs w:val="24"/>
              </w:rPr>
            </w:pPr>
            <w:r w:rsidRPr="00D23ABB">
              <w:rPr>
                <w:rFonts w:ascii="Times New Roman" w:hAnsi="Times New Roman"/>
                <w:sz w:val="24"/>
                <w:szCs w:val="24"/>
              </w:rPr>
              <w:t>Закрепление игры «Необычный волейбол».</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spacing w:after="0"/>
              <w:jc w:val="both"/>
              <w:rPr>
                <w:rFonts w:ascii="Times New Roman" w:hAnsi="Times New Roman"/>
                <w:sz w:val="24"/>
                <w:szCs w:val="24"/>
              </w:rPr>
            </w:pPr>
            <w:r w:rsidRPr="00D23ABB">
              <w:rPr>
                <w:rFonts w:ascii="Times New Roman" w:hAnsi="Times New Roman"/>
                <w:sz w:val="24"/>
                <w:szCs w:val="24"/>
              </w:rPr>
              <w:t>Обучение игре «Мяч по кругу».</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jc w:val="both"/>
              <w:rPr>
                <w:rFonts w:ascii="Times New Roman" w:hAnsi="Times New Roman"/>
                <w:sz w:val="24"/>
                <w:szCs w:val="24"/>
              </w:rPr>
            </w:pPr>
            <w:r w:rsidRPr="00D23ABB">
              <w:rPr>
                <w:rFonts w:ascii="Times New Roman" w:hAnsi="Times New Roman"/>
                <w:sz w:val="24"/>
                <w:szCs w:val="24"/>
              </w:rPr>
              <w:t>Закрепление игры «Мяч по кругу»</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D23ABB" w:rsidRDefault="00020E6B" w:rsidP="00AD70BF">
            <w:pPr>
              <w:jc w:val="both"/>
              <w:rPr>
                <w:rFonts w:ascii="Times New Roman" w:hAnsi="Times New Roman"/>
                <w:sz w:val="24"/>
                <w:szCs w:val="24"/>
              </w:rPr>
            </w:pPr>
            <w:r w:rsidRPr="00D23ABB">
              <w:rPr>
                <w:rFonts w:ascii="Times New Roman" w:hAnsi="Times New Roman"/>
                <w:sz w:val="24"/>
                <w:szCs w:val="24"/>
              </w:rPr>
              <w:t>Игра «</w:t>
            </w:r>
            <w:proofErr w:type="spellStart"/>
            <w:r w:rsidRPr="00D23ABB">
              <w:rPr>
                <w:rFonts w:ascii="Times New Roman" w:hAnsi="Times New Roman"/>
                <w:sz w:val="24"/>
                <w:szCs w:val="24"/>
              </w:rPr>
              <w:t>Стритбол</w:t>
            </w:r>
            <w:proofErr w:type="spellEnd"/>
            <w:r w:rsidRPr="00D23ABB">
              <w:rPr>
                <w:rFonts w:ascii="Times New Roman" w:hAnsi="Times New Roman"/>
                <w:sz w:val="24"/>
                <w:szCs w:val="24"/>
              </w:rPr>
              <w:t>»</w:t>
            </w:r>
            <w:r>
              <w:rPr>
                <w:rFonts w:ascii="Times New Roman" w:hAnsi="Times New Roman"/>
                <w:sz w:val="24"/>
                <w:szCs w:val="24"/>
              </w:rPr>
              <w:t>.</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5141B4">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CE40FD" w:rsidRDefault="00020E6B" w:rsidP="005141B4">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020E6B" w:rsidRPr="00B967DC" w:rsidRDefault="00020E6B" w:rsidP="00AD70BF">
            <w:pPr>
              <w:rPr>
                <w:rFonts w:ascii="Times New Roman" w:hAnsi="Times New Roman"/>
                <w:sz w:val="24"/>
                <w:szCs w:val="24"/>
              </w:rPr>
            </w:pPr>
            <w:r w:rsidRPr="00B967DC">
              <w:rPr>
                <w:rFonts w:ascii="Times New Roman" w:hAnsi="Times New Roman"/>
                <w:sz w:val="24"/>
                <w:szCs w:val="24"/>
              </w:rPr>
              <w:t>Итоговый контроль.</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97"/>
        </w:trPr>
        <w:tc>
          <w:tcPr>
            <w:tcW w:w="993" w:type="dxa"/>
            <w:shd w:val="clear" w:color="auto" w:fill="FFFFFF"/>
          </w:tcPr>
          <w:p w:rsidR="00020E6B" w:rsidRPr="00602535" w:rsidRDefault="00020E6B" w:rsidP="00AD70BF">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020E6B" w:rsidRPr="00B967DC" w:rsidRDefault="00020E6B" w:rsidP="00AD70BF">
            <w:pPr>
              <w:ind w:hanging="10"/>
              <w:rPr>
                <w:rFonts w:ascii="Times New Roman" w:eastAsia="Book Antiqua" w:hAnsi="Times New Roman"/>
                <w:color w:val="000000"/>
                <w:sz w:val="24"/>
                <w:szCs w:val="24"/>
              </w:rPr>
            </w:pPr>
            <w:r w:rsidRPr="00B967DC">
              <w:rPr>
                <w:rFonts w:ascii="Times New Roman" w:hAnsi="Times New Roman"/>
                <w:sz w:val="24"/>
                <w:szCs w:val="24"/>
              </w:rPr>
              <w:t>Итоговый контроль.</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sidRPr="00602535">
              <w:rPr>
                <w:rFonts w:ascii="Times New Roman" w:hAnsi="Times New Roman"/>
              </w:rPr>
              <w:t>1</w:t>
            </w:r>
          </w:p>
        </w:tc>
      </w:tr>
      <w:tr w:rsidR="00020E6B" w:rsidRPr="00602535" w:rsidTr="00AD70BF">
        <w:trPr>
          <w:trHeight w:val="300"/>
        </w:trPr>
        <w:tc>
          <w:tcPr>
            <w:tcW w:w="993" w:type="dxa"/>
            <w:shd w:val="clear" w:color="auto" w:fill="FFFFFF"/>
          </w:tcPr>
          <w:p w:rsidR="00020E6B" w:rsidRPr="00602535" w:rsidRDefault="00020E6B" w:rsidP="00AD70BF">
            <w:pPr>
              <w:spacing w:after="0" w:line="240" w:lineRule="auto"/>
              <w:ind w:left="1080"/>
              <w:rPr>
                <w:rFonts w:ascii="Times New Roman" w:hAnsi="Times New Roman"/>
              </w:rPr>
            </w:pPr>
          </w:p>
        </w:tc>
        <w:tc>
          <w:tcPr>
            <w:tcW w:w="8560" w:type="dxa"/>
            <w:shd w:val="clear" w:color="auto" w:fill="FFFFFF"/>
          </w:tcPr>
          <w:p w:rsidR="00020E6B" w:rsidRPr="00602535" w:rsidRDefault="00020E6B" w:rsidP="00AD70BF">
            <w:pPr>
              <w:spacing w:after="0" w:line="240" w:lineRule="auto"/>
              <w:ind w:firstLine="33"/>
              <w:jc w:val="both"/>
              <w:rPr>
                <w:rFonts w:ascii="Times New Roman" w:hAnsi="Times New Roman"/>
              </w:rPr>
            </w:pPr>
            <w:r w:rsidRPr="00602535">
              <w:rPr>
                <w:rFonts w:ascii="Times New Roman" w:hAnsi="Times New Roman"/>
              </w:rPr>
              <w:t>Итого</w:t>
            </w:r>
          </w:p>
        </w:tc>
        <w:tc>
          <w:tcPr>
            <w:tcW w:w="1134" w:type="dxa"/>
            <w:shd w:val="clear" w:color="auto" w:fill="FFFFFF"/>
          </w:tcPr>
          <w:p w:rsidR="00020E6B" w:rsidRPr="00602535" w:rsidRDefault="00020E6B" w:rsidP="00AD70BF">
            <w:pPr>
              <w:spacing w:after="0" w:line="240" w:lineRule="auto"/>
              <w:jc w:val="center"/>
              <w:rPr>
                <w:rFonts w:ascii="Times New Roman" w:hAnsi="Times New Roman"/>
              </w:rPr>
            </w:pPr>
            <w:r>
              <w:rPr>
                <w:rFonts w:ascii="Times New Roman" w:hAnsi="Times New Roman"/>
              </w:rPr>
              <w:t>72</w:t>
            </w:r>
          </w:p>
        </w:tc>
      </w:tr>
    </w:tbl>
    <w:p w:rsidR="00565D64" w:rsidRPr="00602535" w:rsidRDefault="00565D64" w:rsidP="00565D64">
      <w:pPr>
        <w:ind w:firstLine="567"/>
        <w:jc w:val="both"/>
        <w:rPr>
          <w:rFonts w:ascii="Times New Roman" w:hAnsi="Times New Roman"/>
        </w:rPr>
      </w:pPr>
    </w:p>
    <w:p w:rsidR="00565D64" w:rsidRPr="00602535" w:rsidRDefault="00565D64" w:rsidP="00565D64">
      <w:pPr>
        <w:ind w:firstLine="567"/>
        <w:rPr>
          <w:rFonts w:ascii="Times New Roman" w:hAnsi="Times New Roman"/>
        </w:rPr>
      </w:pPr>
    </w:p>
    <w:p w:rsidR="001C2857" w:rsidRPr="005241C8" w:rsidRDefault="001C2857" w:rsidP="00565D64">
      <w:pPr>
        <w:pStyle w:val="2"/>
        <w:spacing w:after="448" w:line="240" w:lineRule="auto"/>
        <w:ind w:left="0" w:right="5" w:firstLine="0"/>
        <w:rPr>
          <w:rFonts w:ascii="Times New Roman" w:eastAsia="Times New Roman" w:hAnsi="Times New Roman" w:cs="Times New Roman"/>
          <w:b w:val="0"/>
          <w:szCs w:val="24"/>
          <w:u w:val="single"/>
        </w:rPr>
      </w:pPr>
    </w:p>
    <w:sectPr w:rsidR="001C2857" w:rsidRPr="005241C8" w:rsidSect="00565D64">
      <w:pgSz w:w="11906" w:h="16838"/>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07F" w:rsidRDefault="00D1607F" w:rsidP="00DE45ED">
      <w:pPr>
        <w:spacing w:after="0" w:line="240" w:lineRule="auto"/>
      </w:pPr>
      <w:r>
        <w:separator/>
      </w:r>
    </w:p>
  </w:endnote>
  <w:endnote w:type="continuationSeparator" w:id="0">
    <w:p w:rsidR="00D1607F" w:rsidRDefault="00D1607F" w:rsidP="00DE4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07F" w:rsidRDefault="00D1607F" w:rsidP="00DE45ED">
      <w:pPr>
        <w:spacing w:after="0" w:line="240" w:lineRule="auto"/>
      </w:pPr>
      <w:r>
        <w:separator/>
      </w:r>
    </w:p>
  </w:footnote>
  <w:footnote w:type="continuationSeparator" w:id="0">
    <w:p w:rsidR="00D1607F" w:rsidRDefault="00D1607F" w:rsidP="00DE45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3DA"/>
    <w:multiLevelType w:val="hybridMultilevel"/>
    <w:tmpl w:val="BA40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6809"/>
    <w:multiLevelType w:val="hybridMultilevel"/>
    <w:tmpl w:val="E42886E4"/>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07207F"/>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E307FBF"/>
    <w:multiLevelType w:val="hybridMultilevel"/>
    <w:tmpl w:val="3F4A5B60"/>
    <w:lvl w:ilvl="0" w:tplc="0419000F">
      <w:start w:val="1"/>
      <w:numFmt w:val="decimal"/>
      <w:lvlText w:val="%1."/>
      <w:lvlJc w:val="left"/>
      <w:pPr>
        <w:ind w:left="121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482059C"/>
    <w:multiLevelType w:val="hybridMultilevel"/>
    <w:tmpl w:val="52B8C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F86FE4"/>
    <w:multiLevelType w:val="hybridMultilevel"/>
    <w:tmpl w:val="15CC7C56"/>
    <w:lvl w:ilvl="0" w:tplc="F94CA40E">
      <w:start w:val="1"/>
      <w:numFmt w:val="bullet"/>
      <w:lvlText w:val="-"/>
      <w:lvlJc w:val="left"/>
      <w:pPr>
        <w:ind w:left="72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C85C89"/>
    <w:multiLevelType w:val="hybridMultilevel"/>
    <w:tmpl w:val="FC001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5236B0"/>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FA2A21"/>
    <w:multiLevelType w:val="hybridMultilevel"/>
    <w:tmpl w:val="CFDCCAB4"/>
    <w:lvl w:ilvl="0" w:tplc="AAC0222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5217D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8EF5E20"/>
    <w:multiLevelType w:val="hybridMultilevel"/>
    <w:tmpl w:val="BB880670"/>
    <w:lvl w:ilvl="0" w:tplc="AAC02228">
      <w:start w:val="1"/>
      <w:numFmt w:val="decimal"/>
      <w:lvlText w:val="%1."/>
      <w:lvlJc w:val="righ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1">
    <w:nsid w:val="39FD54D9"/>
    <w:multiLevelType w:val="hybridMultilevel"/>
    <w:tmpl w:val="BCAEDEBA"/>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515AAD"/>
    <w:multiLevelType w:val="hybridMultilevel"/>
    <w:tmpl w:val="EBF49C1C"/>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4D034A"/>
    <w:multiLevelType w:val="hybridMultilevel"/>
    <w:tmpl w:val="79BA7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CD5AA9"/>
    <w:multiLevelType w:val="hybridMultilevel"/>
    <w:tmpl w:val="BE569A20"/>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5E354A1"/>
    <w:multiLevelType w:val="hybridMultilevel"/>
    <w:tmpl w:val="118C8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4946D3"/>
    <w:multiLevelType w:val="hybridMultilevel"/>
    <w:tmpl w:val="DC7E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2134F4"/>
    <w:multiLevelType w:val="hybridMultilevel"/>
    <w:tmpl w:val="2AC67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0303EF"/>
    <w:multiLevelType w:val="hybridMultilevel"/>
    <w:tmpl w:val="3BF6A994"/>
    <w:lvl w:ilvl="0" w:tplc="F94CA40E">
      <w:start w:val="1"/>
      <w:numFmt w:val="bullet"/>
      <w:lvlText w:val="-"/>
      <w:lvlJc w:val="left"/>
      <w:pPr>
        <w:ind w:left="989"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709" w:hanging="360"/>
      </w:pPr>
      <w:rPr>
        <w:rFonts w:ascii="Courier New" w:hAnsi="Courier New" w:cs="Courier New" w:hint="default"/>
      </w:rPr>
    </w:lvl>
    <w:lvl w:ilvl="2" w:tplc="04190005" w:tentative="1">
      <w:start w:val="1"/>
      <w:numFmt w:val="bullet"/>
      <w:lvlText w:val=""/>
      <w:lvlJc w:val="left"/>
      <w:pPr>
        <w:ind w:left="2429" w:hanging="360"/>
      </w:pPr>
      <w:rPr>
        <w:rFonts w:ascii="Wingdings" w:hAnsi="Wingdings" w:hint="default"/>
      </w:rPr>
    </w:lvl>
    <w:lvl w:ilvl="3" w:tplc="04190001" w:tentative="1">
      <w:start w:val="1"/>
      <w:numFmt w:val="bullet"/>
      <w:lvlText w:val=""/>
      <w:lvlJc w:val="left"/>
      <w:pPr>
        <w:ind w:left="3149" w:hanging="360"/>
      </w:pPr>
      <w:rPr>
        <w:rFonts w:ascii="Symbol" w:hAnsi="Symbol" w:hint="default"/>
      </w:rPr>
    </w:lvl>
    <w:lvl w:ilvl="4" w:tplc="04190003" w:tentative="1">
      <w:start w:val="1"/>
      <w:numFmt w:val="bullet"/>
      <w:lvlText w:val="o"/>
      <w:lvlJc w:val="left"/>
      <w:pPr>
        <w:ind w:left="3869" w:hanging="360"/>
      </w:pPr>
      <w:rPr>
        <w:rFonts w:ascii="Courier New" w:hAnsi="Courier New" w:cs="Courier New" w:hint="default"/>
      </w:rPr>
    </w:lvl>
    <w:lvl w:ilvl="5" w:tplc="04190005" w:tentative="1">
      <w:start w:val="1"/>
      <w:numFmt w:val="bullet"/>
      <w:lvlText w:val=""/>
      <w:lvlJc w:val="left"/>
      <w:pPr>
        <w:ind w:left="4589" w:hanging="360"/>
      </w:pPr>
      <w:rPr>
        <w:rFonts w:ascii="Wingdings" w:hAnsi="Wingdings" w:hint="default"/>
      </w:rPr>
    </w:lvl>
    <w:lvl w:ilvl="6" w:tplc="04190001" w:tentative="1">
      <w:start w:val="1"/>
      <w:numFmt w:val="bullet"/>
      <w:lvlText w:val=""/>
      <w:lvlJc w:val="left"/>
      <w:pPr>
        <w:ind w:left="5309" w:hanging="360"/>
      </w:pPr>
      <w:rPr>
        <w:rFonts w:ascii="Symbol" w:hAnsi="Symbol" w:hint="default"/>
      </w:rPr>
    </w:lvl>
    <w:lvl w:ilvl="7" w:tplc="04190003" w:tentative="1">
      <w:start w:val="1"/>
      <w:numFmt w:val="bullet"/>
      <w:lvlText w:val="o"/>
      <w:lvlJc w:val="left"/>
      <w:pPr>
        <w:ind w:left="6029" w:hanging="360"/>
      </w:pPr>
      <w:rPr>
        <w:rFonts w:ascii="Courier New" w:hAnsi="Courier New" w:cs="Courier New" w:hint="default"/>
      </w:rPr>
    </w:lvl>
    <w:lvl w:ilvl="8" w:tplc="04190005" w:tentative="1">
      <w:start w:val="1"/>
      <w:numFmt w:val="bullet"/>
      <w:lvlText w:val=""/>
      <w:lvlJc w:val="left"/>
      <w:pPr>
        <w:ind w:left="6749" w:hanging="360"/>
      </w:pPr>
      <w:rPr>
        <w:rFonts w:ascii="Wingdings" w:hAnsi="Wingdings" w:hint="default"/>
      </w:rPr>
    </w:lvl>
  </w:abstractNum>
  <w:abstractNum w:abstractNumId="19">
    <w:nsid w:val="54DB21FE"/>
    <w:multiLevelType w:val="hybridMultilevel"/>
    <w:tmpl w:val="ABEE4E52"/>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7A45F5"/>
    <w:multiLevelType w:val="hybridMultilevel"/>
    <w:tmpl w:val="13445D88"/>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573AA8"/>
    <w:multiLevelType w:val="hybridMultilevel"/>
    <w:tmpl w:val="F3302F1E"/>
    <w:lvl w:ilvl="0" w:tplc="F94CA40E">
      <w:start w:val="1"/>
      <w:numFmt w:val="bullet"/>
      <w:lvlText w:val="-"/>
      <w:lvlJc w:val="left"/>
      <w:pPr>
        <w:ind w:left="108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C6007F8"/>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14E467F"/>
    <w:multiLevelType w:val="hybridMultilevel"/>
    <w:tmpl w:val="76668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6334F1"/>
    <w:multiLevelType w:val="hybridMultilevel"/>
    <w:tmpl w:val="87845DAE"/>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F649F6"/>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6381841"/>
    <w:multiLevelType w:val="hybridMultilevel"/>
    <w:tmpl w:val="7850037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E66C08"/>
    <w:multiLevelType w:val="hybridMultilevel"/>
    <w:tmpl w:val="6C766AAC"/>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E61FBE"/>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F372A3E"/>
    <w:multiLevelType w:val="hybridMultilevel"/>
    <w:tmpl w:val="A1584228"/>
    <w:lvl w:ilvl="0" w:tplc="AAC02228">
      <w:start w:val="1"/>
      <w:numFmt w:val="decimal"/>
      <w:lvlText w:val="%1."/>
      <w:lvlJc w:val="righ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0"/>
  </w:num>
  <w:num w:numId="3">
    <w:abstractNumId w:val="16"/>
  </w:num>
  <w:num w:numId="4">
    <w:abstractNumId w:val="6"/>
  </w:num>
  <w:num w:numId="5">
    <w:abstractNumId w:val="17"/>
  </w:num>
  <w:num w:numId="6">
    <w:abstractNumId w:val="13"/>
  </w:num>
  <w:num w:numId="7">
    <w:abstractNumId w:val="8"/>
  </w:num>
  <w:num w:numId="8">
    <w:abstractNumId w:val="30"/>
  </w:num>
  <w:num w:numId="9">
    <w:abstractNumId w:val="14"/>
  </w:num>
  <w:num w:numId="10">
    <w:abstractNumId w:val="20"/>
  </w:num>
  <w:num w:numId="11">
    <w:abstractNumId w:val="19"/>
  </w:num>
  <w:num w:numId="12">
    <w:abstractNumId w:val="1"/>
  </w:num>
  <w:num w:numId="13">
    <w:abstractNumId w:val="27"/>
  </w:num>
  <w:num w:numId="14">
    <w:abstractNumId w:val="28"/>
  </w:num>
  <w:num w:numId="15">
    <w:abstractNumId w:val="11"/>
  </w:num>
  <w:num w:numId="16">
    <w:abstractNumId w:val="26"/>
  </w:num>
  <w:num w:numId="17">
    <w:abstractNumId w:val="12"/>
  </w:num>
  <w:num w:numId="18">
    <w:abstractNumId w:val="24"/>
  </w:num>
  <w:num w:numId="19">
    <w:abstractNumId w:val="10"/>
  </w:num>
  <w:num w:numId="20">
    <w:abstractNumId w:val="21"/>
  </w:num>
  <w:num w:numId="21">
    <w:abstractNumId w:val="5"/>
  </w:num>
  <w:num w:numId="22">
    <w:abstractNumId w:val="3"/>
  </w:num>
  <w:num w:numId="23">
    <w:abstractNumId w:val="18"/>
  </w:num>
  <w:num w:numId="24">
    <w:abstractNumId w:val="23"/>
  </w:num>
  <w:num w:numId="25">
    <w:abstractNumId w:val="9"/>
  </w:num>
  <w:num w:numId="26">
    <w:abstractNumId w:val="25"/>
  </w:num>
  <w:num w:numId="27">
    <w:abstractNumId w:val="7"/>
  </w:num>
  <w:num w:numId="28">
    <w:abstractNumId w:val="22"/>
  </w:num>
  <w:num w:numId="29">
    <w:abstractNumId w:val="29"/>
  </w:num>
  <w:num w:numId="30">
    <w:abstractNumId w:val="2"/>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rsids>
    <w:rsidRoot w:val="00616519"/>
    <w:rsid w:val="000031E5"/>
    <w:rsid w:val="00020E6B"/>
    <w:rsid w:val="00033B8C"/>
    <w:rsid w:val="00060B30"/>
    <w:rsid w:val="00084F09"/>
    <w:rsid w:val="00086C12"/>
    <w:rsid w:val="000A286A"/>
    <w:rsid w:val="000A2E9E"/>
    <w:rsid w:val="000C29C6"/>
    <w:rsid w:val="000D6FDC"/>
    <w:rsid w:val="0014189C"/>
    <w:rsid w:val="00153A77"/>
    <w:rsid w:val="001545DA"/>
    <w:rsid w:val="001650E1"/>
    <w:rsid w:val="0018292C"/>
    <w:rsid w:val="001B6F1B"/>
    <w:rsid w:val="001C2857"/>
    <w:rsid w:val="00247874"/>
    <w:rsid w:val="002953E4"/>
    <w:rsid w:val="002A5817"/>
    <w:rsid w:val="002B0BBC"/>
    <w:rsid w:val="002B785F"/>
    <w:rsid w:val="002C33B4"/>
    <w:rsid w:val="002D2F6E"/>
    <w:rsid w:val="00313143"/>
    <w:rsid w:val="003143F9"/>
    <w:rsid w:val="00324717"/>
    <w:rsid w:val="0034511B"/>
    <w:rsid w:val="003475FB"/>
    <w:rsid w:val="003541FE"/>
    <w:rsid w:val="00354CF3"/>
    <w:rsid w:val="00355538"/>
    <w:rsid w:val="003767E7"/>
    <w:rsid w:val="003B0374"/>
    <w:rsid w:val="003C012E"/>
    <w:rsid w:val="003C2D16"/>
    <w:rsid w:val="00414F0A"/>
    <w:rsid w:val="00436AAD"/>
    <w:rsid w:val="00440830"/>
    <w:rsid w:val="0044104A"/>
    <w:rsid w:val="00444496"/>
    <w:rsid w:val="00460D3C"/>
    <w:rsid w:val="00463057"/>
    <w:rsid w:val="00475388"/>
    <w:rsid w:val="004943E2"/>
    <w:rsid w:val="004A607B"/>
    <w:rsid w:val="004C174D"/>
    <w:rsid w:val="004C20B9"/>
    <w:rsid w:val="004D16A4"/>
    <w:rsid w:val="005042A5"/>
    <w:rsid w:val="005050D1"/>
    <w:rsid w:val="00513DEB"/>
    <w:rsid w:val="005241C8"/>
    <w:rsid w:val="0053311B"/>
    <w:rsid w:val="0053734B"/>
    <w:rsid w:val="00565D64"/>
    <w:rsid w:val="005802E3"/>
    <w:rsid w:val="00582EAE"/>
    <w:rsid w:val="005C1C34"/>
    <w:rsid w:val="005F0158"/>
    <w:rsid w:val="00607D36"/>
    <w:rsid w:val="00616519"/>
    <w:rsid w:val="00624641"/>
    <w:rsid w:val="006278B8"/>
    <w:rsid w:val="00631D9A"/>
    <w:rsid w:val="006363F3"/>
    <w:rsid w:val="006603E1"/>
    <w:rsid w:val="00670CBA"/>
    <w:rsid w:val="006912ED"/>
    <w:rsid w:val="006C7AAA"/>
    <w:rsid w:val="006D13EB"/>
    <w:rsid w:val="006D1891"/>
    <w:rsid w:val="006D3E04"/>
    <w:rsid w:val="006D51F7"/>
    <w:rsid w:val="006E0D23"/>
    <w:rsid w:val="006E4D29"/>
    <w:rsid w:val="00706615"/>
    <w:rsid w:val="0071360C"/>
    <w:rsid w:val="00720ECD"/>
    <w:rsid w:val="00724D92"/>
    <w:rsid w:val="00726F0A"/>
    <w:rsid w:val="007551D4"/>
    <w:rsid w:val="00767580"/>
    <w:rsid w:val="00774A6A"/>
    <w:rsid w:val="0078555E"/>
    <w:rsid w:val="00794A00"/>
    <w:rsid w:val="007A0BF0"/>
    <w:rsid w:val="007B2EAC"/>
    <w:rsid w:val="007B571A"/>
    <w:rsid w:val="007C6F2C"/>
    <w:rsid w:val="007D145D"/>
    <w:rsid w:val="008059AE"/>
    <w:rsid w:val="00806287"/>
    <w:rsid w:val="008212E0"/>
    <w:rsid w:val="0082537A"/>
    <w:rsid w:val="008301C0"/>
    <w:rsid w:val="0083445D"/>
    <w:rsid w:val="00837A1B"/>
    <w:rsid w:val="00840C09"/>
    <w:rsid w:val="00871753"/>
    <w:rsid w:val="00872409"/>
    <w:rsid w:val="00887E01"/>
    <w:rsid w:val="008E37EC"/>
    <w:rsid w:val="008F2CDA"/>
    <w:rsid w:val="00903AE0"/>
    <w:rsid w:val="0090638C"/>
    <w:rsid w:val="00906484"/>
    <w:rsid w:val="00931DF6"/>
    <w:rsid w:val="00942841"/>
    <w:rsid w:val="009511D7"/>
    <w:rsid w:val="00952106"/>
    <w:rsid w:val="00962825"/>
    <w:rsid w:val="009710CB"/>
    <w:rsid w:val="009C474C"/>
    <w:rsid w:val="009D2CE5"/>
    <w:rsid w:val="009D62DE"/>
    <w:rsid w:val="00A06FCE"/>
    <w:rsid w:val="00A465CB"/>
    <w:rsid w:val="00A630FF"/>
    <w:rsid w:val="00A66224"/>
    <w:rsid w:val="00A74DC9"/>
    <w:rsid w:val="00A80622"/>
    <w:rsid w:val="00A90E19"/>
    <w:rsid w:val="00A979E6"/>
    <w:rsid w:val="00AD70BF"/>
    <w:rsid w:val="00AE3B27"/>
    <w:rsid w:val="00AF2A2C"/>
    <w:rsid w:val="00B07C8C"/>
    <w:rsid w:val="00B10B9E"/>
    <w:rsid w:val="00B15049"/>
    <w:rsid w:val="00B32E2B"/>
    <w:rsid w:val="00B369A5"/>
    <w:rsid w:val="00B53351"/>
    <w:rsid w:val="00B6193C"/>
    <w:rsid w:val="00B70B64"/>
    <w:rsid w:val="00BA7292"/>
    <w:rsid w:val="00BD540C"/>
    <w:rsid w:val="00BE2C8D"/>
    <w:rsid w:val="00BF1F3F"/>
    <w:rsid w:val="00BF24AC"/>
    <w:rsid w:val="00C33AB0"/>
    <w:rsid w:val="00C64137"/>
    <w:rsid w:val="00C8305F"/>
    <w:rsid w:val="00C9005A"/>
    <w:rsid w:val="00C9229A"/>
    <w:rsid w:val="00CB2123"/>
    <w:rsid w:val="00CC0D79"/>
    <w:rsid w:val="00CE21CA"/>
    <w:rsid w:val="00CE40FD"/>
    <w:rsid w:val="00CF477A"/>
    <w:rsid w:val="00CF7732"/>
    <w:rsid w:val="00D1607F"/>
    <w:rsid w:val="00D24D86"/>
    <w:rsid w:val="00D47A96"/>
    <w:rsid w:val="00D55659"/>
    <w:rsid w:val="00D61792"/>
    <w:rsid w:val="00D67400"/>
    <w:rsid w:val="00D679A1"/>
    <w:rsid w:val="00D76ED8"/>
    <w:rsid w:val="00D96273"/>
    <w:rsid w:val="00D96970"/>
    <w:rsid w:val="00DB0F1B"/>
    <w:rsid w:val="00DB163D"/>
    <w:rsid w:val="00DE45ED"/>
    <w:rsid w:val="00E031A3"/>
    <w:rsid w:val="00E03858"/>
    <w:rsid w:val="00E053B8"/>
    <w:rsid w:val="00E1573B"/>
    <w:rsid w:val="00E24E6D"/>
    <w:rsid w:val="00E35E98"/>
    <w:rsid w:val="00E44491"/>
    <w:rsid w:val="00E55A0F"/>
    <w:rsid w:val="00E65D0E"/>
    <w:rsid w:val="00E767C7"/>
    <w:rsid w:val="00E87C5C"/>
    <w:rsid w:val="00E958BD"/>
    <w:rsid w:val="00EA1E91"/>
    <w:rsid w:val="00EB5DF3"/>
    <w:rsid w:val="00EC665F"/>
    <w:rsid w:val="00ED7AA1"/>
    <w:rsid w:val="00F02B61"/>
    <w:rsid w:val="00F06D44"/>
    <w:rsid w:val="00F44CFD"/>
    <w:rsid w:val="00F553A2"/>
    <w:rsid w:val="00F7247A"/>
    <w:rsid w:val="00F81B80"/>
    <w:rsid w:val="00FF5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3B8"/>
  </w:style>
  <w:style w:type="paragraph" w:styleId="1">
    <w:name w:val="heading 1"/>
    <w:next w:val="a"/>
    <w:link w:val="10"/>
    <w:uiPriority w:val="9"/>
    <w:unhideWhenUsed/>
    <w:qFormat/>
    <w:rsid w:val="003767E7"/>
    <w:pPr>
      <w:keepNext/>
      <w:keepLines/>
      <w:spacing w:after="173"/>
      <w:ind w:left="279"/>
      <w:jc w:val="right"/>
      <w:outlineLvl w:val="0"/>
    </w:pPr>
    <w:rPr>
      <w:rFonts w:ascii="Book Antiqua" w:eastAsia="Book Antiqua" w:hAnsi="Book Antiqua" w:cs="Book Antiqua"/>
      <w:b/>
      <w:color w:val="000000"/>
      <w:sz w:val="28"/>
      <w:lang w:eastAsia="ru-RU"/>
    </w:rPr>
  </w:style>
  <w:style w:type="paragraph" w:styleId="2">
    <w:name w:val="heading 2"/>
    <w:next w:val="a"/>
    <w:link w:val="20"/>
    <w:uiPriority w:val="9"/>
    <w:unhideWhenUsed/>
    <w:qFormat/>
    <w:rsid w:val="006D51F7"/>
    <w:pPr>
      <w:keepNext/>
      <w:keepLines/>
      <w:spacing w:after="3" w:line="265" w:lineRule="auto"/>
      <w:ind w:left="4030" w:right="1792" w:hanging="10"/>
      <w:jc w:val="center"/>
      <w:outlineLvl w:val="1"/>
    </w:pPr>
    <w:rPr>
      <w:rFonts w:ascii="Book Antiqua" w:eastAsia="Book Antiqua" w:hAnsi="Book Antiqua" w:cs="Book Antiqua"/>
      <w:b/>
      <w:color w:val="000000"/>
      <w:sz w:val="24"/>
      <w:lang w:eastAsia="ru-RU"/>
    </w:rPr>
  </w:style>
  <w:style w:type="paragraph" w:styleId="4">
    <w:name w:val="heading 4"/>
    <w:basedOn w:val="a"/>
    <w:next w:val="a"/>
    <w:link w:val="40"/>
    <w:uiPriority w:val="9"/>
    <w:semiHidden/>
    <w:unhideWhenUsed/>
    <w:qFormat/>
    <w:rsid w:val="00C3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51F7"/>
    <w:rPr>
      <w:rFonts w:ascii="Book Antiqua" w:eastAsia="Book Antiqua" w:hAnsi="Book Antiqua" w:cs="Book Antiqua"/>
      <w:b/>
      <w:color w:val="000000"/>
      <w:sz w:val="24"/>
      <w:lang w:eastAsia="ru-RU"/>
    </w:rPr>
  </w:style>
  <w:style w:type="table" w:customStyle="1" w:styleId="TableGrid">
    <w:name w:val="TableGrid"/>
    <w:rsid w:val="006D51F7"/>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Normal (Web)"/>
    <w:basedOn w:val="a"/>
    <w:uiPriority w:val="99"/>
    <w:semiHidden/>
    <w:unhideWhenUsed/>
    <w:rsid w:val="00E65D0E"/>
    <w:rPr>
      <w:rFonts w:ascii="Times New Roman" w:hAnsi="Times New Roman" w:cs="Times New Roman"/>
      <w:sz w:val="24"/>
      <w:szCs w:val="24"/>
    </w:rPr>
  </w:style>
  <w:style w:type="paragraph" w:styleId="a4">
    <w:name w:val="List Paragraph"/>
    <w:basedOn w:val="a"/>
    <w:uiPriority w:val="34"/>
    <w:qFormat/>
    <w:rsid w:val="00E65D0E"/>
    <w:pPr>
      <w:ind w:left="720"/>
      <w:contextualSpacing/>
    </w:pPr>
  </w:style>
  <w:style w:type="character" w:customStyle="1" w:styleId="10">
    <w:name w:val="Заголовок 1 Знак"/>
    <w:basedOn w:val="a0"/>
    <w:link w:val="1"/>
    <w:uiPriority w:val="9"/>
    <w:rsid w:val="003767E7"/>
    <w:rPr>
      <w:rFonts w:ascii="Book Antiqua" w:eastAsia="Book Antiqua" w:hAnsi="Book Antiqua" w:cs="Book Antiqua"/>
      <w:b/>
      <w:color w:val="000000"/>
      <w:sz w:val="28"/>
      <w:lang w:eastAsia="ru-RU"/>
    </w:rPr>
  </w:style>
  <w:style w:type="table" w:styleId="a5">
    <w:name w:val="Table Grid"/>
    <w:basedOn w:val="a1"/>
    <w:uiPriority w:val="59"/>
    <w:rsid w:val="00DE45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DE45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45ED"/>
  </w:style>
  <w:style w:type="paragraph" w:styleId="a8">
    <w:name w:val="footer"/>
    <w:basedOn w:val="a"/>
    <w:link w:val="a9"/>
    <w:uiPriority w:val="99"/>
    <w:unhideWhenUsed/>
    <w:rsid w:val="00DE45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45ED"/>
  </w:style>
  <w:style w:type="character" w:styleId="aa">
    <w:name w:val="Hyperlink"/>
    <w:basedOn w:val="a0"/>
    <w:uiPriority w:val="99"/>
    <w:unhideWhenUsed/>
    <w:rsid w:val="00726F0A"/>
    <w:rPr>
      <w:color w:val="0563C1" w:themeColor="hyperlink"/>
      <w:u w:val="single"/>
    </w:rPr>
  </w:style>
  <w:style w:type="character" w:customStyle="1" w:styleId="40">
    <w:name w:val="Заголовок 4 Знак"/>
    <w:basedOn w:val="a0"/>
    <w:link w:val="4"/>
    <w:uiPriority w:val="9"/>
    <w:semiHidden/>
    <w:rsid w:val="00C33AB0"/>
    <w:rPr>
      <w:rFonts w:asciiTheme="majorHAnsi" w:eastAsiaTheme="majorEastAsia" w:hAnsiTheme="majorHAnsi" w:cstheme="majorBidi"/>
      <w:i/>
      <w:iCs/>
      <w:color w:val="2E74B5" w:themeColor="accent1" w:themeShade="BF"/>
    </w:rPr>
  </w:style>
  <w:style w:type="paragraph" w:styleId="ab">
    <w:name w:val="No Spacing"/>
    <w:uiPriority w:val="1"/>
    <w:qFormat/>
    <w:rsid w:val="00C9229A"/>
    <w:pPr>
      <w:spacing w:after="0" w:line="240" w:lineRule="auto"/>
    </w:pPr>
  </w:style>
  <w:style w:type="table" w:customStyle="1" w:styleId="11">
    <w:name w:val="Сетка таблицы1"/>
    <w:basedOn w:val="a1"/>
    <w:next w:val="a5"/>
    <w:uiPriority w:val="59"/>
    <w:rsid w:val="002A5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8148766">
      <w:bodyDiv w:val="1"/>
      <w:marLeft w:val="0"/>
      <w:marRight w:val="0"/>
      <w:marTop w:val="0"/>
      <w:marBottom w:val="0"/>
      <w:divBdr>
        <w:top w:val="none" w:sz="0" w:space="0" w:color="auto"/>
        <w:left w:val="none" w:sz="0" w:space="0" w:color="auto"/>
        <w:bottom w:val="none" w:sz="0" w:space="0" w:color="auto"/>
        <w:right w:val="none" w:sz="0" w:space="0" w:color="auto"/>
      </w:divBdr>
    </w:div>
    <w:div w:id="684135459">
      <w:bodyDiv w:val="1"/>
      <w:marLeft w:val="0"/>
      <w:marRight w:val="0"/>
      <w:marTop w:val="0"/>
      <w:marBottom w:val="0"/>
      <w:divBdr>
        <w:top w:val="none" w:sz="0" w:space="0" w:color="auto"/>
        <w:left w:val="none" w:sz="0" w:space="0" w:color="auto"/>
        <w:bottom w:val="none" w:sz="0" w:space="0" w:color="auto"/>
        <w:right w:val="none" w:sz="0" w:space="0" w:color="auto"/>
      </w:divBdr>
    </w:div>
    <w:div w:id="719673925">
      <w:bodyDiv w:val="1"/>
      <w:marLeft w:val="0"/>
      <w:marRight w:val="0"/>
      <w:marTop w:val="0"/>
      <w:marBottom w:val="0"/>
      <w:divBdr>
        <w:top w:val="none" w:sz="0" w:space="0" w:color="auto"/>
        <w:left w:val="none" w:sz="0" w:space="0" w:color="auto"/>
        <w:bottom w:val="none" w:sz="0" w:space="0" w:color="auto"/>
        <w:right w:val="none" w:sz="0" w:space="0" w:color="auto"/>
      </w:divBdr>
    </w:div>
    <w:div w:id="790054721">
      <w:bodyDiv w:val="1"/>
      <w:marLeft w:val="0"/>
      <w:marRight w:val="0"/>
      <w:marTop w:val="0"/>
      <w:marBottom w:val="0"/>
      <w:divBdr>
        <w:top w:val="none" w:sz="0" w:space="0" w:color="auto"/>
        <w:left w:val="none" w:sz="0" w:space="0" w:color="auto"/>
        <w:bottom w:val="none" w:sz="0" w:space="0" w:color="auto"/>
        <w:right w:val="none" w:sz="0" w:space="0" w:color="auto"/>
      </w:divBdr>
    </w:div>
    <w:div w:id="835192031">
      <w:bodyDiv w:val="1"/>
      <w:marLeft w:val="0"/>
      <w:marRight w:val="0"/>
      <w:marTop w:val="0"/>
      <w:marBottom w:val="0"/>
      <w:divBdr>
        <w:top w:val="none" w:sz="0" w:space="0" w:color="auto"/>
        <w:left w:val="none" w:sz="0" w:space="0" w:color="auto"/>
        <w:bottom w:val="none" w:sz="0" w:space="0" w:color="auto"/>
        <w:right w:val="none" w:sz="0" w:space="0" w:color="auto"/>
      </w:divBdr>
    </w:div>
    <w:div w:id="972834419">
      <w:bodyDiv w:val="1"/>
      <w:marLeft w:val="0"/>
      <w:marRight w:val="0"/>
      <w:marTop w:val="0"/>
      <w:marBottom w:val="0"/>
      <w:divBdr>
        <w:top w:val="none" w:sz="0" w:space="0" w:color="auto"/>
        <w:left w:val="none" w:sz="0" w:space="0" w:color="auto"/>
        <w:bottom w:val="none" w:sz="0" w:space="0" w:color="auto"/>
        <w:right w:val="none" w:sz="0" w:space="0" w:color="auto"/>
      </w:divBdr>
    </w:div>
    <w:div w:id="1435175999">
      <w:bodyDiv w:val="1"/>
      <w:marLeft w:val="0"/>
      <w:marRight w:val="0"/>
      <w:marTop w:val="0"/>
      <w:marBottom w:val="0"/>
      <w:divBdr>
        <w:top w:val="none" w:sz="0" w:space="0" w:color="auto"/>
        <w:left w:val="none" w:sz="0" w:space="0" w:color="auto"/>
        <w:bottom w:val="none" w:sz="0" w:space="0" w:color="auto"/>
        <w:right w:val="none" w:sz="0" w:space="0" w:color="auto"/>
      </w:divBdr>
    </w:div>
    <w:div w:id="1558977883">
      <w:bodyDiv w:val="1"/>
      <w:marLeft w:val="0"/>
      <w:marRight w:val="0"/>
      <w:marTop w:val="0"/>
      <w:marBottom w:val="0"/>
      <w:divBdr>
        <w:top w:val="none" w:sz="0" w:space="0" w:color="auto"/>
        <w:left w:val="none" w:sz="0" w:space="0" w:color="auto"/>
        <w:bottom w:val="none" w:sz="0" w:space="0" w:color="auto"/>
        <w:right w:val="none" w:sz="0" w:space="0" w:color="auto"/>
      </w:divBdr>
    </w:div>
    <w:div w:id="16370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14F98-367E-475E-8924-FE33A64AF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1683</TotalTime>
  <Pages>1</Pages>
  <Words>6864</Words>
  <Characters>39129</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Ирищка</cp:lastModifiedBy>
  <cp:revision>32</cp:revision>
  <cp:lastPrinted>2022-12-26T06:57:00Z</cp:lastPrinted>
  <dcterms:created xsi:type="dcterms:W3CDTF">2022-03-15T10:42:00Z</dcterms:created>
  <dcterms:modified xsi:type="dcterms:W3CDTF">2022-12-26T06:58:00Z</dcterms:modified>
</cp:coreProperties>
</file>